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03" w:rsidRPr="001D6A1B" w:rsidRDefault="001E0A25">
      <w:pPr>
        <w:pStyle w:val="normal"/>
        <w:pBdr>
          <w:top w:val="none" w:sz="0" w:space="0" w:color="000000"/>
          <w:left w:val="none" w:sz="0" w:space="0" w:color="000000"/>
          <w:bottom w:val="none" w:sz="0" w:space="0" w:color="000000"/>
          <w:right w:val="none" w:sz="0" w:space="0" w:color="000000"/>
        </w:pBdr>
        <w:spacing w:after="0" w:line="240" w:lineRule="auto"/>
        <w:ind w:left="567"/>
        <w:jc w:val="right"/>
        <w:rPr>
          <w:rFonts w:ascii="Times New Roman" w:eastAsia="Times New Roman" w:hAnsi="Times New Roman" w:cs="Times New Roman"/>
          <w:b/>
          <w:sz w:val="24"/>
          <w:szCs w:val="24"/>
          <w:highlight w:val="white"/>
        </w:rPr>
      </w:pPr>
      <w:r w:rsidRPr="001D6A1B">
        <w:rPr>
          <w:rFonts w:ascii="Times New Roman" w:eastAsia="Times New Roman" w:hAnsi="Times New Roman" w:cs="Times New Roman"/>
          <w:b/>
          <w:sz w:val="24"/>
          <w:szCs w:val="24"/>
          <w:highlight w:val="white"/>
        </w:rPr>
        <w:t xml:space="preserve"> (</w:t>
      </w:r>
      <w:r w:rsidR="00EC5F30" w:rsidRPr="001D6A1B">
        <w:rPr>
          <w:rFonts w:ascii="Times New Roman" w:hAnsi="Times New Roman" w:cs="Times New Roman"/>
          <w:b/>
          <w:color w:val="000000"/>
          <w:sz w:val="26"/>
          <w:szCs w:val="26"/>
        </w:rPr>
        <w:t xml:space="preserve">Ф </w:t>
      </w:r>
      <w:r w:rsidR="001D6A1B" w:rsidRPr="001D6A1B">
        <w:rPr>
          <w:rFonts w:ascii="Times New Roman" w:hAnsi="Times New Roman" w:cs="Times New Roman"/>
          <w:b/>
          <w:color w:val="000000"/>
          <w:sz w:val="26"/>
          <w:szCs w:val="26"/>
        </w:rPr>
        <w:t>21</w:t>
      </w:r>
      <w:r w:rsidR="00EC5F30" w:rsidRPr="001D6A1B">
        <w:rPr>
          <w:rFonts w:ascii="Times New Roman" w:hAnsi="Times New Roman" w:cs="Times New Roman"/>
          <w:b/>
          <w:color w:val="000000"/>
          <w:sz w:val="26"/>
          <w:szCs w:val="26"/>
        </w:rPr>
        <w:t>.0</w:t>
      </w:r>
      <w:r w:rsidR="001D6A1B" w:rsidRPr="001D6A1B">
        <w:rPr>
          <w:rFonts w:ascii="Times New Roman" w:hAnsi="Times New Roman" w:cs="Times New Roman"/>
          <w:b/>
          <w:color w:val="000000"/>
          <w:sz w:val="26"/>
          <w:szCs w:val="26"/>
        </w:rPr>
        <w:t>1</w:t>
      </w:r>
      <w:r w:rsidR="00EC5F30" w:rsidRPr="001D6A1B">
        <w:rPr>
          <w:rFonts w:ascii="Times New Roman" w:hAnsi="Times New Roman" w:cs="Times New Roman"/>
          <w:b/>
          <w:color w:val="000000"/>
          <w:sz w:val="26"/>
          <w:szCs w:val="26"/>
        </w:rPr>
        <w:t xml:space="preserve"> – 0</w:t>
      </w:r>
      <w:r w:rsidR="001D6A1B" w:rsidRPr="001D6A1B">
        <w:rPr>
          <w:rFonts w:ascii="Times New Roman" w:hAnsi="Times New Roman" w:cs="Times New Roman"/>
          <w:b/>
          <w:color w:val="000000"/>
          <w:sz w:val="26"/>
          <w:szCs w:val="26"/>
        </w:rPr>
        <w:t>3</w:t>
      </w:r>
      <w:r w:rsidRPr="001D6A1B">
        <w:rPr>
          <w:rFonts w:ascii="Times New Roman" w:eastAsia="Times New Roman" w:hAnsi="Times New Roman" w:cs="Times New Roman"/>
          <w:b/>
          <w:sz w:val="24"/>
          <w:szCs w:val="24"/>
          <w:highlight w:val="white"/>
        </w:rPr>
        <w:t>)</w:t>
      </w:r>
    </w:p>
    <w:tbl>
      <w:tblPr>
        <w:tblStyle w:val="a5"/>
        <w:tblW w:w="0" w:type="auto"/>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tblPr>
      <w:tblGrid>
        <w:gridCol w:w="3111"/>
        <w:gridCol w:w="7248"/>
      </w:tblGrid>
      <w:tr w:rsidR="000B2BEB" w:rsidTr="00897B16">
        <w:trPr>
          <w:trHeight w:val="2336"/>
          <w:jc w:val="right"/>
        </w:trPr>
        <w:tc>
          <w:tcPr>
            <w:tcW w:w="0" w:type="auto"/>
            <w:tcBorders>
              <w:top w:val="nil"/>
              <w:left w:val="nil"/>
              <w:bottom w:val="single" w:sz="4" w:space="0" w:color="000000"/>
              <w:right w:val="single" w:sz="4" w:space="0" w:color="000000"/>
            </w:tcBorders>
            <w:tcMar>
              <w:top w:w="80" w:type="dxa"/>
              <w:left w:w="80" w:type="dxa"/>
              <w:bottom w:w="80" w:type="dxa"/>
              <w:right w:w="80" w:type="dxa"/>
            </w:tcMar>
            <w:vAlign w:val="cente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noProof/>
                <w:sz w:val="16"/>
                <w:szCs w:val="16"/>
              </w:rPr>
              <w:drawing>
                <wp:inline distT="0" distB="0" distL="114300" distR="114300">
                  <wp:extent cx="1623060" cy="1485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623060" cy="1485900"/>
                          </a:xfrm>
                          <a:prstGeom prst="rect">
                            <a:avLst/>
                          </a:prstGeom>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Силабус</w:t>
            </w:r>
            <w:proofErr w:type="spellEnd"/>
            <w:r>
              <w:rPr>
                <w:rFonts w:ascii="Times New Roman" w:eastAsia="Times New Roman" w:hAnsi="Times New Roman" w:cs="Times New Roman"/>
                <w:b/>
                <w:sz w:val="24"/>
                <w:szCs w:val="24"/>
              </w:rPr>
              <w:t xml:space="preserve"> навчальної дисципліни</w:t>
            </w:r>
          </w:p>
          <w:p w:rsidR="00882A03" w:rsidRPr="00485168" w:rsidRDefault="00485168">
            <w:pPr>
              <w:pStyle w:val="normal"/>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sz w:val="28"/>
                <w:szCs w:val="28"/>
              </w:rPr>
            </w:pPr>
            <w:r w:rsidRPr="00485168">
              <w:rPr>
                <w:rFonts w:ascii="Times New Roman" w:eastAsia="Times New Roman" w:hAnsi="Times New Roman" w:cs="Times New Roman"/>
                <w:b/>
                <w:sz w:val="28"/>
                <w:szCs w:val="28"/>
              </w:rPr>
              <w:t>«</w:t>
            </w:r>
            <w:r w:rsidR="004A4289">
              <w:rPr>
                <w:rFonts w:ascii="Times New Roman" w:hAnsi="Times New Roman" w:cs="Times New Roman"/>
                <w:b/>
                <w:sz w:val="28"/>
                <w:szCs w:val="28"/>
                <w:lang w:val="ru-RU"/>
              </w:rPr>
              <w:t xml:space="preserve">ОСНОВИ МЕРЕЖЕВИХ ТЕХНОЛОГІЙ </w:t>
            </w:r>
            <w:r w:rsidR="004A4289">
              <w:rPr>
                <w:rFonts w:ascii="Times New Roman" w:hAnsi="Times New Roman" w:cs="Times New Roman"/>
                <w:b/>
                <w:sz w:val="28"/>
                <w:szCs w:val="28"/>
                <w:lang w:val="en-US"/>
              </w:rPr>
              <w:t>CISCO</w:t>
            </w:r>
            <w:r w:rsidRPr="00485168">
              <w:rPr>
                <w:rFonts w:ascii="Times New Roman" w:eastAsia="Times New Roman" w:hAnsi="Times New Roman" w:cs="Times New Roman"/>
                <w:b/>
                <w:sz w:val="28"/>
                <w:szCs w:val="28"/>
              </w:rPr>
              <w:t>»</w:t>
            </w:r>
          </w:p>
          <w:p w:rsidR="00882A03" w:rsidRDefault="00882A03">
            <w:pPr>
              <w:pStyle w:val="normal"/>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sz w:val="24"/>
                <w:szCs w:val="24"/>
              </w:rPr>
            </w:pPr>
          </w:p>
          <w:p w:rsidR="001D6A1B" w:rsidRDefault="001D6A1B">
            <w:pPr>
              <w:pStyle w:val="normal"/>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Галузь знань: 12 </w:t>
            </w:r>
            <w:r w:rsidRPr="00EC5F30">
              <w:rPr>
                <w:rFonts w:ascii="Times New Roman" w:eastAsia="Times New Roman" w:hAnsi="Times New Roman" w:cs="Times New Roman"/>
                <w:b/>
                <w:sz w:val="24"/>
                <w:szCs w:val="24"/>
              </w:rPr>
              <w:t>Інформаційні технології</w:t>
            </w:r>
            <w:r>
              <w:rPr>
                <w:rFonts w:ascii="Times New Roman" w:eastAsia="Times New Roman" w:hAnsi="Times New Roman" w:cs="Times New Roman"/>
                <w:b/>
                <w:sz w:val="24"/>
                <w:szCs w:val="24"/>
              </w:rPr>
              <w:t xml:space="preserve"> </w:t>
            </w:r>
          </w:p>
          <w:p w:rsidR="00882A03" w:rsidRDefault="00EC5F30">
            <w:pPr>
              <w:pStyle w:val="normal"/>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Спеціальність: 121</w:t>
            </w:r>
            <w:r w:rsidR="001E0A25">
              <w:rPr>
                <w:rFonts w:ascii="Times New Roman" w:eastAsia="Times New Roman" w:hAnsi="Times New Roman" w:cs="Times New Roman"/>
                <w:b/>
                <w:sz w:val="24"/>
                <w:szCs w:val="24"/>
              </w:rPr>
              <w:t xml:space="preserve"> </w:t>
            </w:r>
            <w:r w:rsidRPr="00EC5F30">
              <w:rPr>
                <w:rFonts w:ascii="Times New Roman" w:eastAsia="Times New Roman" w:hAnsi="Times New Roman" w:cs="Times New Roman"/>
                <w:b/>
                <w:sz w:val="24"/>
                <w:szCs w:val="24"/>
              </w:rPr>
              <w:t>Інженерія програмного забезпечення</w:t>
            </w:r>
          </w:p>
          <w:p w:rsidR="00882A03" w:rsidRDefault="00882A03" w:rsidP="00EC5F30">
            <w:pPr>
              <w:pStyle w:val="normal"/>
              <w:pBdr>
                <w:top w:val="none" w:sz="0" w:space="0" w:color="000000"/>
                <w:left w:val="none" w:sz="0" w:space="0" w:color="000000"/>
                <w:bottom w:val="none" w:sz="0" w:space="0" w:color="000000"/>
                <w:right w:val="none" w:sz="0" w:space="0" w:color="000000"/>
              </w:pBdr>
              <w:spacing w:after="0" w:line="240" w:lineRule="auto"/>
              <w:jc w:val="center"/>
            </w:pPr>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D6A1B" w:rsidRPr="001D6A1B" w:rsidRDefault="001D6A1B" w:rsidP="001D6A1B">
            <w:pPr>
              <w:pStyle w:val="normal"/>
              <w:pBdr>
                <w:top w:val="nil"/>
                <w:left w:val="nil"/>
                <w:bottom w:val="nil"/>
                <w:right w:val="nil"/>
                <w:between w:val="nil"/>
              </w:pBdr>
              <w:spacing w:after="0" w:line="240" w:lineRule="auto"/>
              <w:rPr>
                <w:rFonts w:ascii="Times New Roman" w:eastAsia="Times New Roman" w:hAnsi="Times New Roman" w:cs="Times New Roman"/>
                <w:b/>
                <w:sz w:val="24"/>
                <w:szCs w:val="24"/>
              </w:rPr>
            </w:pPr>
            <w:r w:rsidRPr="001D6A1B">
              <w:rPr>
                <w:rFonts w:ascii="Times New Roman" w:eastAsia="Times New Roman" w:hAnsi="Times New Roman" w:cs="Times New Roman"/>
                <w:b/>
                <w:sz w:val="24"/>
                <w:szCs w:val="24"/>
              </w:rPr>
              <w:t>Рівень вищої освіти</w:t>
            </w:r>
          </w:p>
          <w:p w:rsidR="00882A03" w:rsidRPr="001D6A1B" w:rsidRDefault="001D6A1B" w:rsidP="001D6A1B">
            <w:pPr>
              <w:pStyle w:val="normal"/>
              <w:pBdr>
                <w:top w:val="none" w:sz="0" w:space="0" w:color="000000"/>
                <w:left w:val="none" w:sz="0" w:space="0" w:color="000000"/>
                <w:bottom w:val="none" w:sz="0" w:space="0" w:color="000000"/>
                <w:right w:val="none" w:sz="0" w:space="0" w:color="000000"/>
              </w:pBdr>
              <w:spacing w:after="0" w:line="240" w:lineRule="auto"/>
            </w:pPr>
            <w:r w:rsidRPr="001D6A1B">
              <w:rPr>
                <w:rFonts w:ascii="Times New Roman" w:eastAsia="Times New Roman" w:hAnsi="Times New Roman" w:cs="Times New Roman"/>
                <w:sz w:val="24"/>
                <w:szCs w:val="24"/>
              </w:rPr>
              <w:t>(перший (бакалаврський), другий (магістерський)</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EC5F30"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color w:val="000000"/>
                <w:sz w:val="24"/>
                <w:szCs w:val="24"/>
              </w:rPr>
              <w:t>Перш</w:t>
            </w:r>
            <w:r w:rsidR="001E0A25" w:rsidRPr="001B1AD2">
              <w:rPr>
                <w:rFonts w:ascii="Times New Roman" w:eastAsia="Times New Roman" w:hAnsi="Times New Roman" w:cs="Times New Roman"/>
                <w:color w:val="000000"/>
                <w:sz w:val="24"/>
                <w:szCs w:val="24"/>
              </w:rPr>
              <w:t>ий (</w:t>
            </w:r>
            <w:r w:rsidRPr="001B1AD2">
              <w:rPr>
                <w:rFonts w:ascii="Times New Roman" w:eastAsia="Times New Roman" w:hAnsi="Times New Roman" w:cs="Times New Roman"/>
                <w:color w:val="000000"/>
                <w:sz w:val="24"/>
                <w:szCs w:val="24"/>
              </w:rPr>
              <w:t>бакалав</w:t>
            </w:r>
            <w:r w:rsidR="001E0A25" w:rsidRPr="001B1AD2">
              <w:rPr>
                <w:rFonts w:ascii="Times New Roman" w:eastAsia="Times New Roman" w:hAnsi="Times New Roman" w:cs="Times New Roman"/>
                <w:color w:val="000000"/>
                <w:sz w:val="24"/>
                <w:szCs w:val="24"/>
              </w:rPr>
              <w:t>рський)</w:t>
            </w:r>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Статус дисципліни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182E35" w:rsidP="001B1AD2">
            <w:pPr>
              <w:pStyle w:val="normal"/>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color w:val="000000"/>
                <w:sz w:val="24"/>
                <w:szCs w:val="24"/>
              </w:rPr>
            </w:pPr>
            <w:r w:rsidRPr="001B1AD2">
              <w:rPr>
                <w:rFonts w:ascii="Times New Roman" w:eastAsia="Times New Roman" w:hAnsi="Times New Roman" w:cs="Times New Roman"/>
                <w:color w:val="000000"/>
                <w:sz w:val="24"/>
                <w:szCs w:val="24"/>
                <w:highlight w:val="white"/>
              </w:rPr>
              <w:t xml:space="preserve">Навчальна дисципліна </w:t>
            </w:r>
            <w:proofErr w:type="spellStart"/>
            <w:r w:rsidRPr="001B1AD2">
              <w:rPr>
                <w:rFonts w:ascii="Times New Roman" w:eastAsia="Times New Roman" w:hAnsi="Times New Roman" w:cs="Times New Roman"/>
                <w:color w:val="000000"/>
                <w:sz w:val="24"/>
                <w:szCs w:val="24"/>
                <w:lang w:val="ru-RU"/>
              </w:rPr>
              <w:t>вибіркового</w:t>
            </w:r>
            <w:proofErr w:type="spellEnd"/>
            <w:r w:rsidRPr="001B1AD2">
              <w:rPr>
                <w:rFonts w:ascii="Times New Roman" w:eastAsia="Times New Roman" w:hAnsi="Times New Roman" w:cs="Times New Roman"/>
                <w:color w:val="000000"/>
                <w:sz w:val="24"/>
                <w:szCs w:val="24"/>
                <w:lang w:val="ru-RU"/>
              </w:rPr>
              <w:t xml:space="preserve"> компонента </w:t>
            </w:r>
            <w:proofErr w:type="spellStart"/>
            <w:r w:rsidRPr="001B1AD2">
              <w:rPr>
                <w:rFonts w:ascii="Times New Roman" w:eastAsia="Times New Roman" w:hAnsi="Times New Roman" w:cs="Times New Roman"/>
                <w:color w:val="000000"/>
                <w:sz w:val="24"/>
                <w:szCs w:val="24"/>
                <w:lang w:val="ru-RU"/>
              </w:rPr>
              <w:t>фахового</w:t>
            </w:r>
            <w:proofErr w:type="spellEnd"/>
            <w:r w:rsidRPr="001B1AD2">
              <w:rPr>
                <w:rFonts w:ascii="Times New Roman" w:eastAsia="Times New Roman" w:hAnsi="Times New Roman" w:cs="Times New Roman"/>
                <w:color w:val="000000"/>
                <w:sz w:val="24"/>
                <w:szCs w:val="24"/>
                <w:lang w:val="ru-RU"/>
              </w:rPr>
              <w:t xml:space="preserve"> </w:t>
            </w:r>
            <w:proofErr w:type="spellStart"/>
            <w:r w:rsidRPr="001B1AD2">
              <w:rPr>
                <w:rFonts w:ascii="Times New Roman" w:eastAsia="Times New Roman" w:hAnsi="Times New Roman" w:cs="Times New Roman"/>
                <w:color w:val="000000"/>
                <w:sz w:val="24"/>
                <w:szCs w:val="24"/>
                <w:lang w:val="ru-RU"/>
              </w:rPr>
              <w:t>переліку</w:t>
            </w:r>
            <w:proofErr w:type="spellEnd"/>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D6A1B" w:rsidRDefault="001D6A1B">
            <w:pPr>
              <w:pStyle w:val="normal"/>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D6A1B" w:rsidRPr="001B1AD2" w:rsidRDefault="00C154FF"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highlight w:val="white"/>
              </w:rPr>
            </w:pPr>
            <w:r w:rsidRPr="001B1AD2">
              <w:rPr>
                <w:rFonts w:ascii="Times New Roman" w:eastAsia="Times New Roman" w:hAnsi="Times New Roman" w:cs="Times New Roman"/>
                <w:color w:val="000000"/>
                <w:sz w:val="24"/>
                <w:szCs w:val="24"/>
                <w:highlight w:val="white"/>
              </w:rPr>
              <w:t xml:space="preserve">Другий </w:t>
            </w:r>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Семестр</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C154FF"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lang w:val="en-US"/>
              </w:rPr>
            </w:pPr>
            <w:r w:rsidRPr="001B1AD2">
              <w:rPr>
                <w:rFonts w:ascii="Times New Roman" w:eastAsia="Times New Roman" w:hAnsi="Times New Roman" w:cs="Times New Roman"/>
                <w:color w:val="000000"/>
                <w:sz w:val="24"/>
                <w:szCs w:val="24"/>
              </w:rPr>
              <w:t>Осінній</w:t>
            </w:r>
          </w:p>
        </w:tc>
      </w:tr>
      <w:tr w:rsidR="000B2BEB" w:rsidTr="00897B16">
        <w:trPr>
          <w:trHeight w:val="90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Обсяг дисципліни, кредити ЄКТС/загальна кількість годин</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1E0A25"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color w:val="000000"/>
                <w:sz w:val="24"/>
                <w:szCs w:val="24"/>
              </w:rPr>
              <w:t>4 кредити ЄКТС /120 год</w:t>
            </w:r>
            <w:r w:rsidR="0090274E" w:rsidRPr="001B1AD2">
              <w:rPr>
                <w:rFonts w:ascii="Times New Roman" w:eastAsia="Times New Roman" w:hAnsi="Times New Roman" w:cs="Times New Roman"/>
                <w:color w:val="000000"/>
                <w:sz w:val="24"/>
                <w:szCs w:val="24"/>
              </w:rPr>
              <w:t>ин</w:t>
            </w:r>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Мова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4920FD"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color w:val="000000"/>
                <w:sz w:val="24"/>
                <w:szCs w:val="24"/>
              </w:rPr>
              <w:t>У</w:t>
            </w:r>
            <w:r w:rsidR="001E0A25" w:rsidRPr="001B1AD2">
              <w:rPr>
                <w:rFonts w:ascii="Times New Roman" w:eastAsia="Times New Roman" w:hAnsi="Times New Roman" w:cs="Times New Roman"/>
                <w:color w:val="000000"/>
                <w:sz w:val="24"/>
                <w:szCs w:val="24"/>
              </w:rPr>
              <w:t>країнська</w:t>
            </w:r>
          </w:p>
        </w:tc>
      </w:tr>
      <w:tr w:rsidR="000B2BEB" w:rsidTr="00897B16">
        <w:trPr>
          <w:trHeight w:val="624"/>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Що буде вивчатися (предмет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4A4289"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color w:val="000000"/>
                <w:sz w:val="24"/>
                <w:szCs w:val="24"/>
              </w:rPr>
              <w:t xml:space="preserve">Основи побудови сучасних мережевих технологій, особливості мережевих технологій та рішень корпорації </w:t>
            </w:r>
            <w:r w:rsidRPr="001B1AD2">
              <w:rPr>
                <w:rFonts w:ascii="Times New Roman" w:eastAsia="Times New Roman" w:hAnsi="Times New Roman" w:cs="Times New Roman"/>
                <w:color w:val="000000"/>
                <w:sz w:val="24"/>
                <w:szCs w:val="24"/>
                <w:lang w:val="en-US"/>
              </w:rPr>
              <w:t>CISCO</w:t>
            </w:r>
            <w:r w:rsidRPr="001B1AD2">
              <w:rPr>
                <w:rFonts w:ascii="Times New Roman" w:eastAsia="Times New Roman" w:hAnsi="Times New Roman" w:cs="Times New Roman"/>
                <w:color w:val="000000"/>
                <w:sz w:val="24"/>
                <w:szCs w:val="24"/>
              </w:rPr>
              <w:t xml:space="preserve">, проектування та розробка мережевих проектів сучасних комп’ютерних мереж, мереж передачі даних з використанням технологій корпорації </w:t>
            </w:r>
            <w:r w:rsidRPr="001B1AD2">
              <w:rPr>
                <w:rFonts w:ascii="Times New Roman" w:eastAsia="Times New Roman" w:hAnsi="Times New Roman" w:cs="Times New Roman"/>
                <w:color w:val="000000"/>
                <w:sz w:val="24"/>
                <w:szCs w:val="24"/>
                <w:lang w:val="en-US"/>
              </w:rPr>
              <w:t>CISCO</w:t>
            </w:r>
            <w:r w:rsidRPr="001B1AD2">
              <w:rPr>
                <w:rFonts w:ascii="Times New Roman" w:eastAsia="Times New Roman" w:hAnsi="Times New Roman" w:cs="Times New Roman"/>
                <w:color w:val="000000"/>
                <w:sz w:val="24"/>
                <w:szCs w:val="24"/>
              </w:rPr>
              <w:t xml:space="preserve"> </w:t>
            </w:r>
          </w:p>
        </w:tc>
      </w:tr>
      <w:tr w:rsidR="000B2BEB" w:rsidTr="00897B16">
        <w:trPr>
          <w:trHeight w:val="624"/>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Чому це цікаво/потрібно вивчати (мета)</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C154FF"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hAnsi="Times New Roman" w:cs="Times New Roman"/>
                <w:sz w:val="24"/>
                <w:szCs w:val="24"/>
              </w:rPr>
              <w:t xml:space="preserve">Набуття студентами теоретичних та практичних знань з основ побудови сучасних </w:t>
            </w:r>
            <w:r w:rsidR="00B70691" w:rsidRPr="001B1AD2">
              <w:rPr>
                <w:rFonts w:ascii="Times New Roman" w:hAnsi="Times New Roman" w:cs="Times New Roman"/>
                <w:sz w:val="24"/>
                <w:szCs w:val="24"/>
              </w:rPr>
              <w:t xml:space="preserve">мереж передачі даних </w:t>
            </w:r>
            <w:r w:rsidRPr="001B1AD2">
              <w:rPr>
                <w:rFonts w:ascii="Times New Roman" w:hAnsi="Times New Roman" w:cs="Times New Roman"/>
                <w:sz w:val="24"/>
                <w:szCs w:val="24"/>
              </w:rPr>
              <w:t xml:space="preserve"> , розкриття сучасних наукових концепцій, понять, методів та технологій використання мережевого обладнання, </w:t>
            </w:r>
            <w:r w:rsidR="00B70691" w:rsidRPr="001B1AD2">
              <w:rPr>
                <w:rFonts w:ascii="Times New Roman" w:hAnsi="Times New Roman" w:cs="Times New Roman"/>
                <w:sz w:val="24"/>
                <w:szCs w:val="24"/>
              </w:rPr>
              <w:t xml:space="preserve">зокрема корпорації CISCO, </w:t>
            </w:r>
            <w:r w:rsidRPr="001B1AD2">
              <w:rPr>
                <w:rFonts w:ascii="Times New Roman" w:hAnsi="Times New Roman" w:cs="Times New Roman"/>
                <w:sz w:val="24"/>
                <w:szCs w:val="24"/>
              </w:rPr>
              <w:t xml:space="preserve">в тому числі </w:t>
            </w:r>
            <w:r w:rsidR="00B70691" w:rsidRPr="001B1AD2">
              <w:rPr>
                <w:rFonts w:ascii="Times New Roman" w:hAnsi="Times New Roman" w:cs="Times New Roman"/>
                <w:sz w:val="24"/>
                <w:szCs w:val="24"/>
              </w:rPr>
              <w:t>при вивченні процесів програмування мережевих задач,</w:t>
            </w:r>
            <w:r w:rsidRPr="001B1AD2">
              <w:rPr>
                <w:rFonts w:ascii="Times New Roman" w:hAnsi="Times New Roman" w:cs="Times New Roman"/>
                <w:sz w:val="24"/>
                <w:szCs w:val="24"/>
              </w:rPr>
              <w:t xml:space="preserve">   проектування та побудови</w:t>
            </w:r>
            <w:r w:rsidR="00B70691" w:rsidRPr="001B1AD2">
              <w:rPr>
                <w:rFonts w:ascii="Times New Roman" w:hAnsi="Times New Roman" w:cs="Times New Roman"/>
                <w:sz w:val="24"/>
                <w:szCs w:val="24"/>
              </w:rPr>
              <w:t xml:space="preserve"> сучасних </w:t>
            </w:r>
            <w:r w:rsidRPr="001B1AD2">
              <w:rPr>
                <w:rFonts w:ascii="Times New Roman" w:hAnsi="Times New Roman" w:cs="Times New Roman"/>
                <w:sz w:val="24"/>
                <w:szCs w:val="24"/>
              </w:rPr>
              <w:t xml:space="preserve"> комп’ютерних мереж</w:t>
            </w:r>
          </w:p>
        </w:tc>
      </w:tr>
      <w:tr w:rsidR="000B2BEB" w:rsidTr="00897B16">
        <w:trPr>
          <w:trHeight w:val="624"/>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Чому можна навчитися (результати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255" w:type="dxa"/>
              <w:bottom w:w="80" w:type="dxa"/>
              <w:right w:w="80" w:type="dxa"/>
            </w:tcMar>
          </w:tcPr>
          <w:p w:rsidR="00882A03" w:rsidRPr="001B1AD2" w:rsidRDefault="008E124D" w:rsidP="001B1AD2">
            <w:pPr>
              <w:pBdr>
                <w:top w:val="none" w:sz="0" w:space="0" w:color="auto"/>
                <w:left w:val="none" w:sz="0" w:space="0" w:color="auto"/>
                <w:bottom w:val="none" w:sz="0" w:space="0" w:color="auto"/>
                <w:right w:val="none" w:sz="0" w:space="0" w:color="auto"/>
              </w:pBdr>
              <w:spacing w:after="0" w:line="240" w:lineRule="auto"/>
              <w:ind w:left="-130"/>
              <w:jc w:val="both"/>
              <w:rPr>
                <w:rFonts w:ascii="Times New Roman" w:hAnsi="Times New Roman" w:cs="Times New Roman"/>
                <w:sz w:val="24"/>
                <w:szCs w:val="24"/>
                <w:lang w:val="ru-RU"/>
              </w:rPr>
            </w:pPr>
            <w:r w:rsidRPr="001B1AD2">
              <w:rPr>
                <w:rFonts w:ascii="Times New Roman" w:hAnsi="Times New Roman" w:cs="Times New Roman"/>
                <w:sz w:val="24"/>
                <w:szCs w:val="24"/>
              </w:rPr>
              <w:t xml:space="preserve">Набуття теоретичних та практичних знань основних методів та технологій передачі даних  в сучасних </w:t>
            </w:r>
            <w:proofErr w:type="spellStart"/>
            <w:r w:rsidRPr="001B1AD2">
              <w:rPr>
                <w:rFonts w:ascii="Times New Roman" w:hAnsi="Times New Roman" w:cs="Times New Roman"/>
                <w:sz w:val="24"/>
                <w:szCs w:val="24"/>
              </w:rPr>
              <w:t>комп</w:t>
            </w:r>
            <w:proofErr w:type="spellEnd"/>
            <w:r w:rsidRPr="001B1AD2">
              <w:rPr>
                <w:rFonts w:ascii="Times New Roman" w:hAnsi="Times New Roman" w:cs="Times New Roman"/>
                <w:sz w:val="24"/>
                <w:szCs w:val="24"/>
                <w:lang w:val="ru-RU"/>
              </w:rPr>
              <w:t>’</w:t>
            </w:r>
            <w:proofErr w:type="spellStart"/>
            <w:r w:rsidRPr="001B1AD2">
              <w:rPr>
                <w:rFonts w:ascii="Times New Roman" w:hAnsi="Times New Roman" w:cs="Times New Roman"/>
                <w:sz w:val="24"/>
                <w:szCs w:val="24"/>
              </w:rPr>
              <w:t>ютерних</w:t>
            </w:r>
            <w:proofErr w:type="spellEnd"/>
            <w:r w:rsidRPr="001B1AD2">
              <w:rPr>
                <w:rFonts w:ascii="Times New Roman" w:hAnsi="Times New Roman" w:cs="Times New Roman"/>
                <w:sz w:val="24"/>
                <w:szCs w:val="24"/>
              </w:rPr>
              <w:t xml:space="preserve"> мережах, принципів роботи із сучасним мережевим обладнанням </w:t>
            </w:r>
            <w:proofErr w:type="spellStart"/>
            <w:r w:rsidRPr="001B1AD2">
              <w:rPr>
                <w:rFonts w:ascii="Times New Roman" w:hAnsi="Times New Roman" w:cs="Times New Roman"/>
                <w:sz w:val="24"/>
                <w:szCs w:val="24"/>
                <w:lang w:val="ru-RU"/>
              </w:rPr>
              <w:t>корпорац</w:t>
            </w:r>
            <w:r w:rsidRPr="001B1AD2">
              <w:rPr>
                <w:rFonts w:ascii="Times New Roman" w:hAnsi="Times New Roman" w:cs="Times New Roman"/>
                <w:sz w:val="24"/>
                <w:szCs w:val="24"/>
              </w:rPr>
              <w:t>ії</w:t>
            </w:r>
            <w:proofErr w:type="spellEnd"/>
            <w:r w:rsidRPr="001B1AD2">
              <w:rPr>
                <w:rFonts w:ascii="Times New Roman" w:hAnsi="Times New Roman" w:cs="Times New Roman"/>
                <w:sz w:val="24"/>
                <w:szCs w:val="24"/>
              </w:rPr>
              <w:t xml:space="preserve"> </w:t>
            </w:r>
            <w:r w:rsidRPr="001B1AD2">
              <w:rPr>
                <w:rFonts w:ascii="Times New Roman" w:hAnsi="Times New Roman" w:cs="Times New Roman"/>
                <w:sz w:val="24"/>
                <w:szCs w:val="24"/>
                <w:lang w:val="en-US"/>
              </w:rPr>
              <w:t>CISCO</w:t>
            </w:r>
            <w:r w:rsidR="00ED5BBA" w:rsidRPr="001B1AD2">
              <w:rPr>
                <w:rFonts w:ascii="Times New Roman" w:hAnsi="Times New Roman" w:cs="Times New Roman"/>
                <w:sz w:val="24"/>
                <w:szCs w:val="24"/>
                <w:lang w:val="ru-RU"/>
              </w:rPr>
              <w:t xml:space="preserve">. </w:t>
            </w:r>
            <w:r w:rsidR="00055FB7" w:rsidRPr="001B1AD2">
              <w:rPr>
                <w:rFonts w:ascii="Times New Roman" w:hAnsi="Times New Roman" w:cs="Times New Roman"/>
                <w:sz w:val="24"/>
                <w:szCs w:val="24"/>
              </w:rPr>
              <w:t xml:space="preserve">Набуття практичних навичок, і, відповідно, вміння виконувати роботи із проектування та побудови сучасних локальних </w:t>
            </w:r>
            <w:proofErr w:type="spellStart"/>
            <w:r w:rsidR="00055FB7" w:rsidRPr="001B1AD2">
              <w:rPr>
                <w:rFonts w:ascii="Times New Roman" w:hAnsi="Times New Roman" w:cs="Times New Roman"/>
                <w:sz w:val="24"/>
                <w:szCs w:val="24"/>
              </w:rPr>
              <w:t>комп</w:t>
            </w:r>
            <w:proofErr w:type="spellEnd"/>
            <w:r w:rsidR="00055FB7" w:rsidRPr="001B1AD2">
              <w:rPr>
                <w:rFonts w:ascii="Times New Roman" w:hAnsi="Times New Roman" w:cs="Times New Roman"/>
                <w:sz w:val="24"/>
                <w:szCs w:val="24"/>
                <w:lang w:val="ru-RU"/>
              </w:rPr>
              <w:t>’</w:t>
            </w:r>
            <w:proofErr w:type="spellStart"/>
            <w:r w:rsidR="00055FB7" w:rsidRPr="001B1AD2">
              <w:rPr>
                <w:rFonts w:ascii="Times New Roman" w:hAnsi="Times New Roman" w:cs="Times New Roman"/>
                <w:sz w:val="24"/>
                <w:szCs w:val="24"/>
                <w:lang w:val="ru-RU"/>
              </w:rPr>
              <w:t>ютерних</w:t>
            </w:r>
            <w:proofErr w:type="spellEnd"/>
            <w:r w:rsidR="00055FB7" w:rsidRPr="001B1AD2">
              <w:rPr>
                <w:rFonts w:ascii="Times New Roman" w:hAnsi="Times New Roman" w:cs="Times New Roman"/>
                <w:sz w:val="24"/>
                <w:szCs w:val="24"/>
                <w:lang w:val="ru-RU"/>
              </w:rPr>
              <w:t xml:space="preserve"> мереж, </w:t>
            </w:r>
            <w:proofErr w:type="spellStart"/>
            <w:r w:rsidR="00055FB7" w:rsidRPr="001B1AD2">
              <w:rPr>
                <w:rFonts w:ascii="Times New Roman" w:hAnsi="Times New Roman" w:cs="Times New Roman"/>
                <w:sz w:val="24"/>
                <w:szCs w:val="24"/>
                <w:lang w:val="ru-RU"/>
              </w:rPr>
              <w:t>здійснювати</w:t>
            </w:r>
            <w:proofErr w:type="spellEnd"/>
            <w:r w:rsidR="00055FB7" w:rsidRPr="001B1AD2">
              <w:rPr>
                <w:rFonts w:ascii="Times New Roman" w:hAnsi="Times New Roman" w:cs="Times New Roman"/>
                <w:sz w:val="24"/>
                <w:szCs w:val="24"/>
                <w:lang w:val="ru-RU"/>
              </w:rPr>
              <w:t xml:space="preserve"> </w:t>
            </w:r>
            <w:proofErr w:type="spellStart"/>
            <w:r w:rsidR="00055FB7" w:rsidRPr="001B1AD2">
              <w:rPr>
                <w:rFonts w:ascii="Times New Roman" w:hAnsi="Times New Roman" w:cs="Times New Roman"/>
                <w:sz w:val="24"/>
                <w:szCs w:val="24"/>
                <w:lang w:val="ru-RU"/>
              </w:rPr>
              <w:t>пошук</w:t>
            </w:r>
            <w:proofErr w:type="spellEnd"/>
            <w:r w:rsidR="00055FB7" w:rsidRPr="001B1AD2">
              <w:rPr>
                <w:rFonts w:ascii="Times New Roman" w:hAnsi="Times New Roman" w:cs="Times New Roman"/>
                <w:sz w:val="24"/>
                <w:szCs w:val="24"/>
                <w:lang w:val="ru-RU"/>
              </w:rPr>
              <w:t xml:space="preserve"> та </w:t>
            </w:r>
            <w:proofErr w:type="spellStart"/>
            <w:r w:rsidR="00055FB7" w:rsidRPr="001B1AD2">
              <w:rPr>
                <w:rFonts w:ascii="Times New Roman" w:hAnsi="Times New Roman" w:cs="Times New Roman"/>
                <w:sz w:val="24"/>
                <w:szCs w:val="24"/>
                <w:lang w:val="ru-RU"/>
              </w:rPr>
              <w:t>усувати</w:t>
            </w:r>
            <w:proofErr w:type="spellEnd"/>
            <w:r w:rsidR="00055FB7" w:rsidRPr="001B1AD2">
              <w:rPr>
                <w:rFonts w:ascii="Times New Roman" w:hAnsi="Times New Roman" w:cs="Times New Roman"/>
                <w:sz w:val="24"/>
                <w:szCs w:val="24"/>
                <w:lang w:val="ru-RU"/>
              </w:rPr>
              <w:t xml:space="preserve"> </w:t>
            </w:r>
            <w:proofErr w:type="spellStart"/>
            <w:r w:rsidR="00055FB7" w:rsidRPr="001B1AD2">
              <w:rPr>
                <w:rFonts w:ascii="Times New Roman" w:hAnsi="Times New Roman" w:cs="Times New Roman"/>
                <w:sz w:val="24"/>
                <w:szCs w:val="24"/>
                <w:lang w:val="ru-RU"/>
              </w:rPr>
              <w:t>несправності</w:t>
            </w:r>
            <w:proofErr w:type="spellEnd"/>
            <w:r w:rsidR="00055FB7" w:rsidRPr="001B1AD2">
              <w:rPr>
                <w:rFonts w:ascii="Times New Roman" w:hAnsi="Times New Roman" w:cs="Times New Roman"/>
                <w:sz w:val="24"/>
                <w:szCs w:val="24"/>
                <w:lang w:val="ru-RU"/>
              </w:rPr>
              <w:t xml:space="preserve">, </w:t>
            </w:r>
            <w:proofErr w:type="spellStart"/>
            <w:r w:rsidR="00055FB7" w:rsidRPr="001B1AD2">
              <w:rPr>
                <w:rFonts w:ascii="Times New Roman" w:hAnsi="Times New Roman" w:cs="Times New Roman"/>
                <w:sz w:val="24"/>
                <w:szCs w:val="24"/>
                <w:lang w:val="ru-RU"/>
              </w:rPr>
              <w:t>перешкоди</w:t>
            </w:r>
            <w:proofErr w:type="spellEnd"/>
            <w:r w:rsidR="00055FB7" w:rsidRPr="001B1AD2">
              <w:rPr>
                <w:rFonts w:ascii="Times New Roman" w:hAnsi="Times New Roman" w:cs="Times New Roman"/>
                <w:sz w:val="24"/>
                <w:szCs w:val="24"/>
                <w:lang w:val="ru-RU"/>
              </w:rPr>
              <w:t xml:space="preserve"> </w:t>
            </w:r>
            <w:proofErr w:type="spellStart"/>
            <w:r w:rsidR="00055FB7" w:rsidRPr="001B1AD2">
              <w:rPr>
                <w:rFonts w:ascii="Times New Roman" w:hAnsi="Times New Roman" w:cs="Times New Roman"/>
                <w:sz w:val="24"/>
                <w:szCs w:val="24"/>
                <w:lang w:val="ru-RU"/>
              </w:rPr>
              <w:t>технологічному</w:t>
            </w:r>
            <w:proofErr w:type="spellEnd"/>
            <w:r w:rsidR="00055FB7" w:rsidRPr="001B1AD2">
              <w:rPr>
                <w:rFonts w:ascii="Times New Roman" w:hAnsi="Times New Roman" w:cs="Times New Roman"/>
                <w:sz w:val="24"/>
                <w:szCs w:val="24"/>
                <w:lang w:val="ru-RU"/>
              </w:rPr>
              <w:t xml:space="preserve"> </w:t>
            </w:r>
            <w:proofErr w:type="spellStart"/>
            <w:r w:rsidR="00055FB7" w:rsidRPr="001B1AD2">
              <w:rPr>
                <w:rFonts w:ascii="Times New Roman" w:hAnsi="Times New Roman" w:cs="Times New Roman"/>
                <w:sz w:val="24"/>
                <w:szCs w:val="24"/>
                <w:lang w:val="ru-RU"/>
              </w:rPr>
              <w:t>функціонуванню</w:t>
            </w:r>
            <w:proofErr w:type="spellEnd"/>
            <w:r w:rsidR="00055FB7" w:rsidRPr="001B1AD2">
              <w:rPr>
                <w:rFonts w:ascii="Times New Roman" w:hAnsi="Times New Roman" w:cs="Times New Roman"/>
                <w:sz w:val="24"/>
                <w:szCs w:val="24"/>
                <w:lang w:val="ru-RU"/>
              </w:rPr>
              <w:t xml:space="preserve"> </w:t>
            </w:r>
            <w:proofErr w:type="spellStart"/>
            <w:r w:rsidR="00055FB7" w:rsidRPr="001B1AD2">
              <w:rPr>
                <w:rFonts w:ascii="Times New Roman" w:hAnsi="Times New Roman" w:cs="Times New Roman"/>
                <w:sz w:val="24"/>
                <w:szCs w:val="24"/>
                <w:lang w:val="ru-RU"/>
              </w:rPr>
              <w:t>мережевого</w:t>
            </w:r>
            <w:proofErr w:type="spellEnd"/>
            <w:r w:rsidR="00055FB7" w:rsidRPr="001B1AD2">
              <w:rPr>
                <w:rFonts w:ascii="Times New Roman" w:hAnsi="Times New Roman" w:cs="Times New Roman"/>
                <w:sz w:val="24"/>
                <w:szCs w:val="24"/>
                <w:lang w:val="ru-RU"/>
              </w:rPr>
              <w:t xml:space="preserve"> </w:t>
            </w:r>
            <w:proofErr w:type="spellStart"/>
            <w:r w:rsidR="00055FB7" w:rsidRPr="001B1AD2">
              <w:rPr>
                <w:rFonts w:ascii="Times New Roman" w:hAnsi="Times New Roman" w:cs="Times New Roman"/>
                <w:sz w:val="24"/>
                <w:szCs w:val="24"/>
                <w:lang w:val="ru-RU"/>
              </w:rPr>
              <w:t>трафіку</w:t>
            </w:r>
            <w:proofErr w:type="spellEnd"/>
            <w:r w:rsidR="00055FB7" w:rsidRPr="001B1AD2">
              <w:rPr>
                <w:rFonts w:ascii="Times New Roman" w:hAnsi="Times New Roman" w:cs="Times New Roman"/>
                <w:sz w:val="24"/>
                <w:szCs w:val="24"/>
                <w:lang w:val="ru-RU"/>
              </w:rPr>
              <w:t xml:space="preserve"> в </w:t>
            </w:r>
            <w:proofErr w:type="spellStart"/>
            <w:r w:rsidR="00055FB7" w:rsidRPr="001B1AD2">
              <w:rPr>
                <w:rFonts w:ascii="Times New Roman" w:hAnsi="Times New Roman" w:cs="Times New Roman"/>
                <w:sz w:val="24"/>
                <w:szCs w:val="24"/>
                <w:lang w:val="ru-RU"/>
              </w:rPr>
              <w:t>локальних</w:t>
            </w:r>
            <w:proofErr w:type="spellEnd"/>
            <w:r w:rsidR="00055FB7" w:rsidRPr="001B1AD2">
              <w:rPr>
                <w:rFonts w:ascii="Times New Roman" w:hAnsi="Times New Roman" w:cs="Times New Roman"/>
                <w:sz w:val="24"/>
                <w:szCs w:val="24"/>
                <w:lang w:val="ru-RU"/>
              </w:rPr>
              <w:t xml:space="preserve"> </w:t>
            </w:r>
            <w:proofErr w:type="spellStart"/>
            <w:r w:rsidR="00055FB7" w:rsidRPr="001B1AD2">
              <w:rPr>
                <w:rFonts w:ascii="Times New Roman" w:hAnsi="Times New Roman" w:cs="Times New Roman"/>
                <w:sz w:val="24"/>
                <w:szCs w:val="24"/>
                <w:lang w:val="ru-RU"/>
              </w:rPr>
              <w:t>комп’ютерних</w:t>
            </w:r>
            <w:proofErr w:type="spellEnd"/>
            <w:r w:rsidR="00055FB7" w:rsidRPr="001B1AD2">
              <w:rPr>
                <w:rFonts w:ascii="Times New Roman" w:hAnsi="Times New Roman" w:cs="Times New Roman"/>
                <w:sz w:val="24"/>
                <w:szCs w:val="24"/>
                <w:lang w:val="ru-RU"/>
              </w:rPr>
              <w:t xml:space="preserve"> мережах</w:t>
            </w:r>
          </w:p>
        </w:tc>
      </w:tr>
      <w:tr w:rsidR="000B2BEB" w:rsidTr="00897B16">
        <w:trPr>
          <w:trHeight w:val="1234"/>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Як можна користуватися набутими знаннями і уміннями (компетентності)</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5772DD"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color w:val="000000"/>
                <w:sz w:val="24"/>
                <w:szCs w:val="24"/>
              </w:rPr>
              <w:t>Здатність</w:t>
            </w:r>
            <w:r w:rsidR="00CD3E58" w:rsidRPr="001B1AD2">
              <w:rPr>
                <w:rFonts w:ascii="Times New Roman" w:eastAsia="Times New Roman" w:hAnsi="Times New Roman" w:cs="Times New Roman"/>
                <w:color w:val="000000"/>
                <w:sz w:val="24"/>
                <w:szCs w:val="24"/>
              </w:rPr>
              <w:t xml:space="preserve"> слухачами даного курсу</w:t>
            </w:r>
            <w:r w:rsidR="00142DCD" w:rsidRPr="001B1AD2">
              <w:rPr>
                <w:rFonts w:ascii="Times New Roman" w:eastAsia="Times New Roman" w:hAnsi="Times New Roman" w:cs="Times New Roman"/>
                <w:color w:val="000000"/>
                <w:sz w:val="24"/>
                <w:szCs w:val="24"/>
              </w:rPr>
              <w:t xml:space="preserve"> виконувати  компетентне теоретичне </w:t>
            </w:r>
            <w:proofErr w:type="spellStart"/>
            <w:r w:rsidR="00142DCD" w:rsidRPr="001B1AD2">
              <w:rPr>
                <w:rFonts w:ascii="Times New Roman" w:eastAsia="Times New Roman" w:hAnsi="Times New Roman" w:cs="Times New Roman"/>
                <w:color w:val="000000"/>
                <w:sz w:val="24"/>
                <w:szCs w:val="24"/>
              </w:rPr>
              <w:t>обгрунтування</w:t>
            </w:r>
            <w:proofErr w:type="spellEnd"/>
            <w:r w:rsidR="00142DCD" w:rsidRPr="001B1AD2">
              <w:rPr>
                <w:rFonts w:ascii="Times New Roman" w:eastAsia="Times New Roman" w:hAnsi="Times New Roman" w:cs="Times New Roman"/>
                <w:color w:val="000000"/>
                <w:sz w:val="24"/>
                <w:szCs w:val="24"/>
              </w:rPr>
              <w:t xml:space="preserve"> до формування</w:t>
            </w:r>
            <w:r w:rsidR="00CD3E58" w:rsidRPr="001B1AD2">
              <w:rPr>
                <w:rFonts w:ascii="Times New Roman" w:eastAsia="Times New Roman" w:hAnsi="Times New Roman" w:cs="Times New Roman"/>
                <w:color w:val="000000"/>
                <w:sz w:val="24"/>
                <w:szCs w:val="24"/>
              </w:rPr>
              <w:t xml:space="preserve"> </w:t>
            </w:r>
            <w:r w:rsidR="00142DCD" w:rsidRPr="001B1AD2">
              <w:rPr>
                <w:rFonts w:ascii="Times New Roman" w:eastAsia="Times New Roman" w:hAnsi="Times New Roman" w:cs="Times New Roman"/>
                <w:color w:val="000000"/>
                <w:sz w:val="24"/>
                <w:szCs w:val="24"/>
              </w:rPr>
              <w:t>та класифікації  вимог</w:t>
            </w:r>
            <w:r w:rsidR="00CD3E58" w:rsidRPr="001B1AD2">
              <w:rPr>
                <w:rFonts w:ascii="Times New Roman" w:eastAsia="Times New Roman" w:hAnsi="Times New Roman" w:cs="Times New Roman"/>
                <w:color w:val="000000"/>
                <w:sz w:val="24"/>
                <w:szCs w:val="24"/>
              </w:rPr>
              <w:t xml:space="preserve"> до побудови сучасних </w:t>
            </w:r>
            <w:proofErr w:type="spellStart"/>
            <w:r w:rsidR="00CD3E58" w:rsidRPr="001B1AD2">
              <w:rPr>
                <w:rFonts w:ascii="Times New Roman" w:eastAsia="Times New Roman" w:hAnsi="Times New Roman" w:cs="Times New Roman"/>
                <w:color w:val="000000"/>
                <w:sz w:val="24"/>
                <w:szCs w:val="24"/>
              </w:rPr>
              <w:t>комп</w:t>
            </w:r>
            <w:proofErr w:type="spellEnd"/>
            <w:r w:rsidR="00CD3E58" w:rsidRPr="001B1AD2">
              <w:rPr>
                <w:rFonts w:ascii="Times New Roman" w:eastAsia="Times New Roman" w:hAnsi="Times New Roman" w:cs="Times New Roman"/>
                <w:color w:val="000000"/>
                <w:sz w:val="24"/>
                <w:szCs w:val="24"/>
                <w:lang w:val="ru-RU"/>
              </w:rPr>
              <w:t>’</w:t>
            </w:r>
            <w:proofErr w:type="spellStart"/>
            <w:r w:rsidR="00CD3E58" w:rsidRPr="001B1AD2">
              <w:rPr>
                <w:rFonts w:ascii="Times New Roman" w:eastAsia="Times New Roman" w:hAnsi="Times New Roman" w:cs="Times New Roman"/>
                <w:color w:val="000000"/>
                <w:sz w:val="24"/>
                <w:szCs w:val="24"/>
                <w:lang w:val="ru-RU"/>
              </w:rPr>
              <w:t>ютерних</w:t>
            </w:r>
            <w:proofErr w:type="spellEnd"/>
            <w:r w:rsidR="00CD3E58" w:rsidRPr="001B1AD2">
              <w:rPr>
                <w:rFonts w:ascii="Times New Roman" w:eastAsia="Times New Roman" w:hAnsi="Times New Roman" w:cs="Times New Roman"/>
                <w:color w:val="000000"/>
                <w:sz w:val="24"/>
                <w:szCs w:val="24"/>
                <w:lang w:val="ru-RU"/>
              </w:rPr>
              <w:t xml:space="preserve"> мереж</w:t>
            </w:r>
            <w:r w:rsidR="00142DCD" w:rsidRPr="001B1AD2">
              <w:rPr>
                <w:rFonts w:ascii="Times New Roman" w:eastAsia="Times New Roman" w:hAnsi="Times New Roman" w:cs="Times New Roman"/>
                <w:color w:val="000000"/>
                <w:sz w:val="24"/>
                <w:szCs w:val="24"/>
              </w:rPr>
              <w:t xml:space="preserve">. </w:t>
            </w:r>
            <w:r w:rsidR="00CD3E58" w:rsidRPr="001B1AD2">
              <w:rPr>
                <w:rFonts w:ascii="Times New Roman" w:eastAsia="Times New Roman" w:hAnsi="Times New Roman" w:cs="Times New Roman"/>
                <w:color w:val="000000"/>
                <w:sz w:val="24"/>
                <w:szCs w:val="24"/>
              </w:rPr>
              <w:t xml:space="preserve"> Здатність виконувати завдання із проектування</w:t>
            </w:r>
            <w:r w:rsidR="00142DCD" w:rsidRPr="001B1AD2">
              <w:rPr>
                <w:rFonts w:ascii="Times New Roman" w:eastAsia="Times New Roman" w:hAnsi="Times New Roman" w:cs="Times New Roman"/>
                <w:color w:val="000000"/>
                <w:sz w:val="24"/>
                <w:szCs w:val="24"/>
              </w:rPr>
              <w:t>, розробки, впровадження та експлуатації рішень з побудови сучасних комп’ютерних мереж.</w:t>
            </w:r>
            <w:r w:rsidRPr="001B1AD2">
              <w:rPr>
                <w:rFonts w:ascii="Times New Roman" w:eastAsia="Times New Roman" w:hAnsi="Times New Roman" w:cs="Times New Roman"/>
                <w:color w:val="000000"/>
                <w:sz w:val="24"/>
                <w:szCs w:val="24"/>
              </w:rPr>
              <w:t xml:space="preserve"> </w:t>
            </w:r>
            <w:r w:rsidR="00FF40FA" w:rsidRPr="001B1AD2">
              <w:rPr>
                <w:rFonts w:ascii="Times New Roman" w:eastAsia="Times New Roman" w:hAnsi="Times New Roman" w:cs="Times New Roman"/>
                <w:color w:val="000000"/>
                <w:sz w:val="24"/>
                <w:szCs w:val="24"/>
              </w:rPr>
              <w:t xml:space="preserve">Придбані теоретичні та практичні знання допоможуть у працевлаштуванні в галузі телекомунікаційних та мережевих технологій, мережевого </w:t>
            </w:r>
            <w:r w:rsidR="00FF40FA" w:rsidRPr="001B1AD2">
              <w:rPr>
                <w:rFonts w:ascii="Times New Roman" w:eastAsia="Times New Roman" w:hAnsi="Times New Roman" w:cs="Times New Roman"/>
                <w:color w:val="000000"/>
                <w:sz w:val="24"/>
                <w:szCs w:val="24"/>
              </w:rPr>
              <w:lastRenderedPageBreak/>
              <w:t>програмування.</w:t>
            </w:r>
          </w:p>
        </w:tc>
      </w:tr>
      <w:tr w:rsidR="000B2BEB" w:rsidTr="001D6A1B">
        <w:trPr>
          <w:trHeight w:val="2318"/>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lastRenderedPageBreak/>
              <w:t>Навчальна логістика</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40FA" w:rsidRPr="001B1AD2" w:rsidRDefault="001E0A25"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color w:val="000000"/>
                <w:sz w:val="24"/>
                <w:szCs w:val="24"/>
              </w:rPr>
            </w:pPr>
            <w:r w:rsidRPr="001B1AD2">
              <w:rPr>
                <w:rFonts w:ascii="Times New Roman" w:eastAsia="Times New Roman" w:hAnsi="Times New Roman" w:cs="Times New Roman"/>
                <w:b/>
                <w:color w:val="000000"/>
                <w:sz w:val="24"/>
                <w:szCs w:val="24"/>
              </w:rPr>
              <w:t>Зміст дисципліни:</w:t>
            </w:r>
            <w:r w:rsidR="00927128" w:rsidRPr="001B1AD2">
              <w:rPr>
                <w:rFonts w:ascii="Times New Roman" w:hAnsi="Times New Roman" w:cs="Times New Roman"/>
                <w:color w:val="000000"/>
                <w:sz w:val="24"/>
                <w:szCs w:val="24"/>
              </w:rPr>
              <w:t xml:space="preserve"> </w:t>
            </w:r>
          </w:p>
          <w:p w:rsidR="00FF40FA" w:rsidRPr="001B1AD2" w:rsidRDefault="00FF40FA"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 xml:space="preserve">Модуль №1 </w:t>
            </w:r>
            <w:r w:rsidRPr="001B1AD2">
              <w:rPr>
                <w:rFonts w:ascii="Times New Roman" w:hAnsi="Times New Roman" w:cs="Times New Roman"/>
                <w:iCs/>
                <w:sz w:val="24"/>
                <w:szCs w:val="24"/>
              </w:rPr>
              <w:t>«</w:t>
            </w:r>
            <w:r w:rsidRPr="001B1AD2">
              <w:rPr>
                <w:rFonts w:ascii="Times New Roman" w:hAnsi="Times New Roman" w:cs="Times New Roman"/>
                <w:sz w:val="24"/>
                <w:szCs w:val="24"/>
              </w:rPr>
              <w:t>Проектування та побудова комп’ютерних мереж з використанням технологій та засобів CISCO»</w:t>
            </w:r>
          </w:p>
          <w:p w:rsidR="00FF40FA" w:rsidRPr="001B1AD2" w:rsidRDefault="00FF40FA"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spacing w:val="-4"/>
                <w:sz w:val="24"/>
                <w:szCs w:val="24"/>
              </w:rPr>
            </w:pPr>
            <w:r w:rsidRPr="001B1AD2">
              <w:rPr>
                <w:rFonts w:ascii="Times New Roman" w:hAnsi="Times New Roman" w:cs="Times New Roman"/>
                <w:b/>
                <w:spacing w:val="-4"/>
                <w:sz w:val="24"/>
                <w:szCs w:val="24"/>
              </w:rPr>
              <w:t>Тема 1.  Вступ в комп’ютерні мережі</w:t>
            </w:r>
          </w:p>
          <w:p w:rsidR="00FF40FA" w:rsidRPr="001B1AD2" w:rsidRDefault="00FF40FA"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 xml:space="preserve">Компоненти </w:t>
            </w:r>
            <w:r w:rsidRPr="001B1AD2">
              <w:rPr>
                <w:rFonts w:ascii="Times New Roman" w:hAnsi="Times New Roman" w:cs="Times New Roman"/>
                <w:sz w:val="24"/>
                <w:szCs w:val="24"/>
                <w:lang w:val="en-US"/>
              </w:rPr>
              <w:t>Internet</w:t>
            </w:r>
            <w:r w:rsidRPr="001B1AD2">
              <w:rPr>
                <w:rFonts w:ascii="Times New Roman" w:hAnsi="Times New Roman" w:cs="Times New Roman"/>
                <w:sz w:val="24"/>
                <w:szCs w:val="24"/>
              </w:rPr>
              <w:t>-підключення. Структура сучасного ПК. Мережеві адаптери.</w:t>
            </w:r>
            <w:r w:rsidRPr="001B1AD2">
              <w:rPr>
                <w:rFonts w:ascii="Times New Roman" w:hAnsi="Times New Roman" w:cs="Times New Roman"/>
                <w:sz w:val="24"/>
                <w:szCs w:val="24"/>
                <w:lang w:val="ru-RU"/>
              </w:rPr>
              <w:t xml:space="preserve"> </w:t>
            </w:r>
            <w:r w:rsidRPr="001B1AD2">
              <w:rPr>
                <w:rFonts w:ascii="Times New Roman" w:hAnsi="Times New Roman" w:cs="Times New Roman"/>
                <w:sz w:val="24"/>
                <w:szCs w:val="24"/>
              </w:rPr>
              <w:t xml:space="preserve">Встановлення мережевої плати та модему. Огляд високошвидкісних та комутованих з’єднань. Конфігурування протоколів </w:t>
            </w:r>
            <w:r w:rsidRPr="001B1AD2">
              <w:rPr>
                <w:rFonts w:ascii="Times New Roman" w:hAnsi="Times New Roman" w:cs="Times New Roman"/>
                <w:sz w:val="24"/>
                <w:szCs w:val="24"/>
                <w:lang w:val="en-US"/>
              </w:rPr>
              <w:t>TCP</w:t>
            </w:r>
            <w:r w:rsidRPr="001B1AD2">
              <w:rPr>
                <w:rFonts w:ascii="Times New Roman" w:hAnsi="Times New Roman" w:cs="Times New Roman"/>
                <w:sz w:val="24"/>
                <w:szCs w:val="24"/>
              </w:rPr>
              <w:t>/</w:t>
            </w:r>
            <w:r w:rsidRPr="001B1AD2">
              <w:rPr>
                <w:rFonts w:ascii="Times New Roman" w:hAnsi="Times New Roman" w:cs="Times New Roman"/>
                <w:sz w:val="24"/>
                <w:szCs w:val="24"/>
                <w:lang w:val="en-US"/>
              </w:rPr>
              <w:t>IP</w:t>
            </w:r>
            <w:r w:rsidRPr="001B1AD2">
              <w:rPr>
                <w:rFonts w:ascii="Times New Roman" w:hAnsi="Times New Roman" w:cs="Times New Roman"/>
                <w:sz w:val="24"/>
                <w:szCs w:val="24"/>
              </w:rPr>
              <w:t xml:space="preserve">. Двійкове представлення даних. Двійкова система числення. Алгоритм перетворення чисел з десяткової системи числення в двійкову. Перетворення чисел з двійкової системи числення в десяткову. Точково-десяткове представлення двійкових чисел. </w:t>
            </w:r>
            <w:proofErr w:type="spellStart"/>
            <w:r w:rsidRPr="001B1AD2">
              <w:rPr>
                <w:rFonts w:ascii="Times New Roman" w:hAnsi="Times New Roman" w:cs="Times New Roman"/>
                <w:sz w:val="24"/>
                <w:szCs w:val="24"/>
              </w:rPr>
              <w:t>Шістнадцяткові</w:t>
            </w:r>
            <w:proofErr w:type="spellEnd"/>
            <w:r w:rsidRPr="001B1AD2">
              <w:rPr>
                <w:rFonts w:ascii="Times New Roman" w:hAnsi="Times New Roman" w:cs="Times New Roman"/>
                <w:sz w:val="24"/>
                <w:szCs w:val="24"/>
              </w:rPr>
              <w:t xml:space="preserve"> та двійкові перетворення. </w:t>
            </w:r>
            <w:proofErr w:type="spellStart"/>
            <w:r w:rsidRPr="001B1AD2">
              <w:rPr>
                <w:rFonts w:ascii="Times New Roman" w:hAnsi="Times New Roman" w:cs="Times New Roman"/>
                <w:sz w:val="24"/>
                <w:szCs w:val="24"/>
              </w:rPr>
              <w:t>Булева</w:t>
            </w:r>
            <w:proofErr w:type="spellEnd"/>
            <w:r w:rsidRPr="001B1AD2">
              <w:rPr>
                <w:rFonts w:ascii="Times New Roman" w:hAnsi="Times New Roman" w:cs="Times New Roman"/>
                <w:sz w:val="24"/>
                <w:szCs w:val="24"/>
              </w:rPr>
              <w:t xml:space="preserve"> логіка. </w:t>
            </w:r>
            <w:r w:rsidRPr="001B1AD2">
              <w:rPr>
                <w:rFonts w:ascii="Times New Roman" w:hAnsi="Times New Roman" w:cs="Times New Roman"/>
                <w:sz w:val="24"/>
                <w:szCs w:val="24"/>
                <w:lang w:val="en-US"/>
              </w:rPr>
              <w:t>IP</w:t>
            </w:r>
            <w:proofErr w:type="spellStart"/>
            <w:r w:rsidRPr="001B1AD2">
              <w:rPr>
                <w:rFonts w:ascii="Times New Roman" w:hAnsi="Times New Roman" w:cs="Times New Roman"/>
                <w:sz w:val="24"/>
                <w:szCs w:val="24"/>
              </w:rPr>
              <w:t>-адреси</w:t>
            </w:r>
            <w:proofErr w:type="spellEnd"/>
            <w:r w:rsidRPr="001B1AD2">
              <w:rPr>
                <w:rFonts w:ascii="Times New Roman" w:hAnsi="Times New Roman" w:cs="Times New Roman"/>
                <w:sz w:val="24"/>
                <w:szCs w:val="24"/>
              </w:rPr>
              <w:t xml:space="preserve"> та маски </w:t>
            </w:r>
            <w:proofErr w:type="spellStart"/>
            <w:r w:rsidRPr="001B1AD2">
              <w:rPr>
                <w:rFonts w:ascii="Times New Roman" w:hAnsi="Times New Roman" w:cs="Times New Roman"/>
                <w:sz w:val="24"/>
                <w:szCs w:val="24"/>
              </w:rPr>
              <w:t>підмереж</w:t>
            </w:r>
            <w:proofErr w:type="spellEnd"/>
            <w:r w:rsidRPr="001B1AD2">
              <w:rPr>
                <w:rFonts w:ascii="Times New Roman" w:hAnsi="Times New Roman" w:cs="Times New Roman"/>
                <w:sz w:val="24"/>
                <w:szCs w:val="24"/>
              </w:rPr>
              <w:t>.</w:t>
            </w:r>
          </w:p>
          <w:p w:rsidR="00FF40FA" w:rsidRPr="001B1AD2" w:rsidRDefault="00FF40FA"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iCs/>
                <w:sz w:val="24"/>
                <w:szCs w:val="24"/>
              </w:rPr>
            </w:pPr>
            <w:r w:rsidRPr="001B1AD2">
              <w:rPr>
                <w:rFonts w:ascii="Times New Roman" w:hAnsi="Times New Roman" w:cs="Times New Roman"/>
                <w:b/>
                <w:iCs/>
                <w:sz w:val="24"/>
                <w:szCs w:val="24"/>
              </w:rPr>
              <w:t>Тема 2. Основи мережевих технологій</w:t>
            </w:r>
          </w:p>
          <w:p w:rsidR="00FF40FA" w:rsidRPr="001B1AD2" w:rsidRDefault="00FF40FA"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Мережі для передачі цифрових даних. Історія розвитку комп’ютерних мереж. Мережеві пристрої. Мережеві протоколи. Класифікація сучасних мереж передачі даних. Полоса пропускання. Вимірювання цифрової полоси пропускання. Обмеження полоси пропускання. Пропускна здатність мережі передачі даних. Розрахунок швидкості передачі даних. Порівняння цифрової та аналогової полоси попускання. Еталонна модель OSI. Рівні еталонної моделі OSI. Мережева модель TCP/IP.</w:t>
            </w:r>
          </w:p>
          <w:p w:rsidR="00FF40FA" w:rsidRPr="001B1AD2" w:rsidRDefault="00FF40FA"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sz w:val="24"/>
                <w:szCs w:val="24"/>
              </w:rPr>
            </w:pPr>
            <w:r w:rsidRPr="001B1AD2">
              <w:rPr>
                <w:rFonts w:ascii="Times New Roman" w:hAnsi="Times New Roman" w:cs="Times New Roman"/>
                <w:b/>
                <w:iCs/>
                <w:sz w:val="24"/>
                <w:szCs w:val="24"/>
              </w:rPr>
              <w:t xml:space="preserve">Тема 3. </w:t>
            </w:r>
            <w:r w:rsidRPr="001B1AD2">
              <w:rPr>
                <w:rFonts w:ascii="Times New Roman" w:hAnsi="Times New Roman" w:cs="Times New Roman"/>
                <w:b/>
                <w:sz w:val="24"/>
                <w:szCs w:val="24"/>
              </w:rPr>
              <w:t>Мережеве середовище передачі даних</w:t>
            </w:r>
          </w:p>
          <w:p w:rsidR="000B1B03" w:rsidRPr="001B1AD2" w:rsidRDefault="000B1B03"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 xml:space="preserve">Види сучасного мережевого середовища передачі даних. </w:t>
            </w:r>
            <w:r w:rsidR="00FF40FA" w:rsidRPr="001B1AD2">
              <w:rPr>
                <w:rFonts w:ascii="Times New Roman" w:hAnsi="Times New Roman" w:cs="Times New Roman"/>
                <w:sz w:val="24"/>
                <w:szCs w:val="24"/>
              </w:rPr>
              <w:t xml:space="preserve">Специфікації </w:t>
            </w:r>
            <w:r w:rsidRPr="001B1AD2">
              <w:rPr>
                <w:rFonts w:ascii="Times New Roman" w:hAnsi="Times New Roman" w:cs="Times New Roman"/>
                <w:sz w:val="24"/>
                <w:szCs w:val="24"/>
              </w:rPr>
              <w:t xml:space="preserve">сучасних мережевих </w:t>
            </w:r>
            <w:r w:rsidR="00FF40FA" w:rsidRPr="001B1AD2">
              <w:rPr>
                <w:rFonts w:ascii="Times New Roman" w:hAnsi="Times New Roman" w:cs="Times New Roman"/>
                <w:sz w:val="24"/>
                <w:szCs w:val="24"/>
              </w:rPr>
              <w:t xml:space="preserve">кабелів. Структура та стандарти безпровідних мереж. </w:t>
            </w:r>
            <w:r w:rsidRPr="001B1AD2">
              <w:rPr>
                <w:rFonts w:ascii="Times New Roman" w:hAnsi="Times New Roman" w:cs="Times New Roman"/>
                <w:sz w:val="24"/>
                <w:szCs w:val="24"/>
              </w:rPr>
              <w:t>Особливості бездротового середовища передачі даних.</w:t>
            </w:r>
            <w:r w:rsidR="00FF40FA" w:rsidRPr="001B1AD2">
              <w:rPr>
                <w:rFonts w:ascii="Times New Roman" w:hAnsi="Times New Roman" w:cs="Times New Roman"/>
                <w:sz w:val="24"/>
                <w:szCs w:val="24"/>
              </w:rPr>
              <w:t xml:space="preserve"> Сигнали та перешкоди в безпровідних мережах. Безпека в </w:t>
            </w:r>
            <w:r w:rsidRPr="001B1AD2">
              <w:rPr>
                <w:rFonts w:ascii="Times New Roman" w:hAnsi="Times New Roman" w:cs="Times New Roman"/>
                <w:sz w:val="24"/>
                <w:szCs w:val="24"/>
              </w:rPr>
              <w:t xml:space="preserve">бездротових </w:t>
            </w:r>
            <w:r w:rsidR="00FF40FA" w:rsidRPr="001B1AD2">
              <w:rPr>
                <w:rFonts w:ascii="Times New Roman" w:hAnsi="Times New Roman" w:cs="Times New Roman"/>
                <w:sz w:val="24"/>
                <w:szCs w:val="24"/>
              </w:rPr>
              <w:t>мережах.</w:t>
            </w:r>
          </w:p>
          <w:p w:rsidR="000B1B03" w:rsidRPr="001B1AD2" w:rsidRDefault="000B1B03"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sz w:val="24"/>
                <w:szCs w:val="24"/>
              </w:rPr>
            </w:pPr>
            <w:r w:rsidRPr="001B1AD2">
              <w:rPr>
                <w:rFonts w:ascii="Times New Roman" w:hAnsi="Times New Roman" w:cs="Times New Roman"/>
                <w:b/>
                <w:iCs/>
                <w:sz w:val="24"/>
                <w:szCs w:val="24"/>
              </w:rPr>
              <w:t xml:space="preserve">Тема 4. </w:t>
            </w:r>
            <w:r w:rsidRPr="001B1AD2">
              <w:rPr>
                <w:rFonts w:ascii="Times New Roman" w:hAnsi="Times New Roman" w:cs="Times New Roman"/>
                <w:b/>
                <w:sz w:val="24"/>
                <w:szCs w:val="24"/>
              </w:rPr>
              <w:t xml:space="preserve">Кабельне з’єднання мереж передачі даних </w:t>
            </w:r>
            <w:r w:rsidRPr="001B1AD2">
              <w:rPr>
                <w:rFonts w:ascii="Times New Roman" w:hAnsi="Times New Roman" w:cs="Times New Roman"/>
                <w:b/>
                <w:sz w:val="24"/>
                <w:szCs w:val="24"/>
                <w:lang w:val="en-US"/>
              </w:rPr>
              <w:t>LAN</w:t>
            </w:r>
            <w:r w:rsidRPr="001B1AD2">
              <w:rPr>
                <w:rFonts w:ascii="Times New Roman" w:hAnsi="Times New Roman" w:cs="Times New Roman"/>
                <w:b/>
                <w:sz w:val="24"/>
                <w:szCs w:val="24"/>
              </w:rPr>
              <w:t xml:space="preserve"> та </w:t>
            </w:r>
            <w:r w:rsidRPr="001B1AD2">
              <w:rPr>
                <w:rFonts w:ascii="Times New Roman" w:hAnsi="Times New Roman" w:cs="Times New Roman"/>
                <w:b/>
                <w:sz w:val="24"/>
                <w:szCs w:val="24"/>
                <w:lang w:val="en-US"/>
              </w:rPr>
              <w:t>WAN</w:t>
            </w:r>
          </w:p>
          <w:p w:rsidR="00030480" w:rsidRPr="001B1AD2" w:rsidRDefault="000B1B03"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Фізичний</w:t>
            </w:r>
            <w:r w:rsidRPr="001B1AD2">
              <w:rPr>
                <w:rFonts w:ascii="Times New Roman" w:hAnsi="Times New Roman" w:cs="Times New Roman"/>
                <w:sz w:val="24"/>
                <w:szCs w:val="24"/>
                <w:lang w:val="ru-RU"/>
              </w:rPr>
              <w:t xml:space="preserve"> </w:t>
            </w:r>
            <w:r w:rsidRPr="001B1AD2">
              <w:rPr>
                <w:rFonts w:ascii="Times New Roman" w:hAnsi="Times New Roman" w:cs="Times New Roman"/>
                <w:sz w:val="24"/>
                <w:szCs w:val="24"/>
              </w:rPr>
              <w:t>рівень</w:t>
            </w:r>
            <w:r w:rsidRPr="001B1AD2">
              <w:rPr>
                <w:rFonts w:ascii="Times New Roman" w:hAnsi="Times New Roman" w:cs="Times New Roman"/>
                <w:sz w:val="24"/>
                <w:szCs w:val="24"/>
                <w:lang w:val="ru-RU"/>
              </w:rPr>
              <w:t xml:space="preserve"> </w:t>
            </w:r>
            <w:r w:rsidRPr="001B1AD2">
              <w:rPr>
                <w:rFonts w:ascii="Times New Roman" w:hAnsi="Times New Roman" w:cs="Times New Roman"/>
                <w:sz w:val="24"/>
                <w:szCs w:val="24"/>
              </w:rPr>
              <w:t>локальної</w:t>
            </w:r>
            <w:r w:rsidRPr="001B1AD2">
              <w:rPr>
                <w:rFonts w:ascii="Times New Roman" w:hAnsi="Times New Roman" w:cs="Times New Roman"/>
                <w:sz w:val="24"/>
                <w:szCs w:val="24"/>
                <w:lang w:val="ru-RU"/>
              </w:rPr>
              <w:t xml:space="preserve"> </w:t>
            </w:r>
            <w:r w:rsidRPr="001B1AD2">
              <w:rPr>
                <w:rFonts w:ascii="Times New Roman" w:hAnsi="Times New Roman" w:cs="Times New Roman"/>
                <w:sz w:val="24"/>
                <w:szCs w:val="24"/>
              </w:rPr>
              <w:t>мережі передачі даних</w:t>
            </w:r>
            <w:r w:rsidRPr="001B1AD2">
              <w:rPr>
                <w:rFonts w:ascii="Times New Roman" w:hAnsi="Times New Roman" w:cs="Times New Roman"/>
                <w:sz w:val="24"/>
                <w:szCs w:val="24"/>
                <w:lang w:val="ru-RU"/>
              </w:rPr>
              <w:t xml:space="preserve">. </w:t>
            </w:r>
            <w:r w:rsidRPr="001B1AD2">
              <w:rPr>
                <w:rFonts w:ascii="Times New Roman" w:hAnsi="Times New Roman" w:cs="Times New Roman"/>
                <w:sz w:val="24"/>
                <w:szCs w:val="24"/>
              </w:rPr>
              <w:t xml:space="preserve">Використання технології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rPr>
              <w:t xml:space="preserve"> в територіальних мережах передачі даних. Вимоги до мережі стандарту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lang w:val="ru-RU"/>
              </w:rPr>
              <w:t xml:space="preserve"> </w:t>
            </w:r>
            <w:r w:rsidRPr="001B1AD2">
              <w:rPr>
                <w:rFonts w:ascii="Times New Roman" w:hAnsi="Times New Roman" w:cs="Times New Roman"/>
                <w:sz w:val="24"/>
                <w:szCs w:val="24"/>
              </w:rPr>
              <w:t xml:space="preserve">та </w:t>
            </w:r>
            <w:proofErr w:type="spellStart"/>
            <w:r w:rsidRPr="001B1AD2">
              <w:rPr>
                <w:rFonts w:ascii="Times New Roman" w:hAnsi="Times New Roman" w:cs="Times New Roman"/>
                <w:sz w:val="24"/>
                <w:szCs w:val="24"/>
              </w:rPr>
              <w:t>конекторів</w:t>
            </w:r>
            <w:proofErr w:type="spellEnd"/>
            <w:r w:rsidRPr="001B1AD2">
              <w:rPr>
                <w:rFonts w:ascii="Times New Roman" w:hAnsi="Times New Roman" w:cs="Times New Roman"/>
                <w:sz w:val="24"/>
                <w:szCs w:val="24"/>
              </w:rPr>
              <w:t xml:space="preserve">. Типи з’єднань. Мережеві пристрої. Взаємодія між одноранговими мережами. Мережі архітектури «клієнт – сервер». Фізичний рівень розподіленої мережі передачі даних. Стандарти WAN - мереж на фізичному рівні. </w:t>
            </w:r>
            <w:proofErr w:type="spellStart"/>
            <w:r w:rsidRPr="001B1AD2">
              <w:rPr>
                <w:rFonts w:ascii="Times New Roman" w:hAnsi="Times New Roman" w:cs="Times New Roman"/>
                <w:sz w:val="24"/>
                <w:szCs w:val="24"/>
              </w:rPr>
              <w:t>Високорівневий</w:t>
            </w:r>
            <w:proofErr w:type="spellEnd"/>
            <w:r w:rsidRPr="001B1AD2">
              <w:rPr>
                <w:rFonts w:ascii="Times New Roman" w:hAnsi="Times New Roman" w:cs="Times New Roman"/>
                <w:sz w:val="24"/>
                <w:szCs w:val="24"/>
              </w:rPr>
              <w:t xml:space="preserve"> протокол управління каналом корпорації CISCO. Маршрутизатори та з’єднання </w:t>
            </w:r>
            <w:r w:rsidRPr="001B1AD2">
              <w:rPr>
                <w:rFonts w:ascii="Times New Roman" w:hAnsi="Times New Roman" w:cs="Times New Roman"/>
                <w:sz w:val="24"/>
                <w:szCs w:val="24"/>
                <w:lang w:val="en-US"/>
              </w:rPr>
              <w:t>BRI</w:t>
            </w:r>
            <w:r w:rsidRPr="001B1AD2">
              <w:rPr>
                <w:rFonts w:ascii="Times New Roman" w:hAnsi="Times New Roman" w:cs="Times New Roman"/>
                <w:sz w:val="24"/>
                <w:szCs w:val="24"/>
              </w:rPr>
              <w:t xml:space="preserve"> мережі </w:t>
            </w:r>
            <w:r w:rsidRPr="001B1AD2">
              <w:rPr>
                <w:rFonts w:ascii="Times New Roman" w:hAnsi="Times New Roman" w:cs="Times New Roman"/>
                <w:sz w:val="24"/>
                <w:szCs w:val="24"/>
                <w:lang w:val="en-US"/>
              </w:rPr>
              <w:t>ISDN</w:t>
            </w:r>
            <w:r w:rsidRPr="001B1AD2">
              <w:rPr>
                <w:rFonts w:ascii="Times New Roman" w:hAnsi="Times New Roman" w:cs="Times New Roman"/>
                <w:sz w:val="24"/>
                <w:szCs w:val="24"/>
              </w:rPr>
              <w:t xml:space="preserve">. Маршрутизатори та з’єднання </w:t>
            </w:r>
            <w:r w:rsidRPr="001B1AD2">
              <w:rPr>
                <w:rFonts w:ascii="Times New Roman" w:hAnsi="Times New Roman" w:cs="Times New Roman"/>
                <w:sz w:val="24"/>
                <w:szCs w:val="24"/>
                <w:lang w:val="en-US"/>
              </w:rPr>
              <w:t>DSL</w:t>
            </w:r>
            <w:r w:rsidRPr="001B1AD2">
              <w:rPr>
                <w:rFonts w:ascii="Times New Roman" w:hAnsi="Times New Roman" w:cs="Times New Roman"/>
                <w:sz w:val="24"/>
                <w:szCs w:val="24"/>
              </w:rPr>
              <w:t>. Встановлення консольних з’єднань.</w:t>
            </w:r>
          </w:p>
          <w:p w:rsidR="00030480" w:rsidRPr="001B1AD2" w:rsidRDefault="00030480"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sz w:val="24"/>
                <w:szCs w:val="24"/>
              </w:rPr>
            </w:pPr>
            <w:r w:rsidRPr="001B1AD2">
              <w:rPr>
                <w:rFonts w:ascii="Times New Roman" w:hAnsi="Times New Roman" w:cs="Times New Roman"/>
                <w:b/>
                <w:iCs/>
                <w:sz w:val="24"/>
                <w:szCs w:val="24"/>
              </w:rPr>
              <w:t xml:space="preserve">Тема </w:t>
            </w:r>
            <w:r w:rsidRPr="001B1AD2">
              <w:rPr>
                <w:rFonts w:ascii="Times New Roman" w:hAnsi="Times New Roman" w:cs="Times New Roman"/>
                <w:b/>
                <w:iCs/>
                <w:sz w:val="24"/>
                <w:szCs w:val="24"/>
                <w:lang w:val="ru-RU"/>
              </w:rPr>
              <w:t>5</w:t>
            </w:r>
            <w:r w:rsidRPr="001B1AD2">
              <w:rPr>
                <w:rFonts w:ascii="Times New Roman" w:hAnsi="Times New Roman" w:cs="Times New Roman"/>
                <w:b/>
                <w:iCs/>
                <w:sz w:val="24"/>
                <w:szCs w:val="24"/>
              </w:rPr>
              <w:t xml:space="preserve">. </w:t>
            </w:r>
            <w:r w:rsidRPr="001B1AD2">
              <w:rPr>
                <w:rFonts w:ascii="Times New Roman" w:hAnsi="Times New Roman" w:cs="Times New Roman"/>
                <w:b/>
                <w:sz w:val="24"/>
                <w:szCs w:val="24"/>
              </w:rPr>
              <w:t xml:space="preserve">Основи технологій </w:t>
            </w:r>
            <w:r w:rsidRPr="001B1AD2">
              <w:rPr>
                <w:rFonts w:ascii="Times New Roman" w:hAnsi="Times New Roman" w:cs="Times New Roman"/>
                <w:b/>
                <w:sz w:val="24"/>
                <w:szCs w:val="24"/>
                <w:lang w:val="en-US"/>
              </w:rPr>
              <w:t>Ethernet</w:t>
            </w:r>
          </w:p>
          <w:p w:rsidR="00030480" w:rsidRPr="001B1AD2" w:rsidRDefault="00030480"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 xml:space="preserve">Вступ в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rPr>
              <w:t xml:space="preserve">. Технологія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rPr>
              <w:t xml:space="preserve"> та еталонна модель </w:t>
            </w:r>
            <w:r w:rsidRPr="001B1AD2">
              <w:rPr>
                <w:rFonts w:ascii="Times New Roman" w:hAnsi="Times New Roman" w:cs="Times New Roman"/>
                <w:sz w:val="24"/>
                <w:szCs w:val="24"/>
                <w:lang w:val="en-US"/>
              </w:rPr>
              <w:t>OSI</w:t>
            </w:r>
            <w:r w:rsidRPr="001B1AD2">
              <w:rPr>
                <w:rFonts w:ascii="Times New Roman" w:hAnsi="Times New Roman" w:cs="Times New Roman"/>
                <w:sz w:val="24"/>
                <w:szCs w:val="24"/>
              </w:rPr>
              <w:t xml:space="preserve">. МАС – адресація. </w:t>
            </w:r>
            <w:proofErr w:type="spellStart"/>
            <w:r w:rsidRPr="001B1AD2">
              <w:rPr>
                <w:rFonts w:ascii="Times New Roman" w:hAnsi="Times New Roman" w:cs="Times New Roman"/>
                <w:sz w:val="24"/>
                <w:szCs w:val="24"/>
              </w:rPr>
              <w:t>Фреймування</w:t>
            </w:r>
            <w:proofErr w:type="spellEnd"/>
            <w:r w:rsidRPr="001B1AD2">
              <w:rPr>
                <w:rFonts w:ascii="Times New Roman" w:hAnsi="Times New Roman" w:cs="Times New Roman"/>
                <w:sz w:val="24"/>
                <w:szCs w:val="24"/>
              </w:rPr>
              <w:t xml:space="preserve"> на канальному рівні. Структура фрейму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rPr>
              <w:t xml:space="preserve">. Поля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rPr>
              <w:t xml:space="preserve"> – фрейму. Управління доступом до середовища передачі даних. Типи колізій. Помилки в мережах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rPr>
              <w:t xml:space="preserve">.  Автоматичне налаштування параметрів з’єднання в мережах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rPr>
              <w:t xml:space="preserve">. Встановлення каналу та налаштування дуплексного та </w:t>
            </w:r>
            <w:proofErr w:type="spellStart"/>
            <w:r w:rsidRPr="001B1AD2">
              <w:rPr>
                <w:rFonts w:ascii="Times New Roman" w:hAnsi="Times New Roman" w:cs="Times New Roman"/>
                <w:sz w:val="24"/>
                <w:szCs w:val="24"/>
              </w:rPr>
              <w:t>напівдуплексного</w:t>
            </w:r>
            <w:proofErr w:type="spellEnd"/>
            <w:r w:rsidRPr="001B1AD2">
              <w:rPr>
                <w:rFonts w:ascii="Times New Roman" w:hAnsi="Times New Roman" w:cs="Times New Roman"/>
                <w:sz w:val="24"/>
                <w:szCs w:val="24"/>
              </w:rPr>
              <w:t xml:space="preserve"> режиму. Класифікація технологій </w:t>
            </w:r>
            <w:r w:rsidRPr="001B1AD2">
              <w:rPr>
                <w:rFonts w:ascii="Times New Roman" w:hAnsi="Times New Roman" w:cs="Times New Roman"/>
                <w:sz w:val="24"/>
                <w:szCs w:val="24"/>
                <w:lang w:val="en-US"/>
              </w:rPr>
              <w:t>Ethernet</w:t>
            </w:r>
            <w:r w:rsidRPr="001B1AD2">
              <w:rPr>
                <w:rFonts w:ascii="Times New Roman" w:hAnsi="Times New Roman" w:cs="Times New Roman"/>
                <w:sz w:val="24"/>
                <w:szCs w:val="24"/>
              </w:rPr>
              <w:t xml:space="preserve"> за швидкістю передачі даних. Майбутнє та шляхи розвитку  </w:t>
            </w:r>
            <w:r w:rsidRPr="001B1AD2">
              <w:rPr>
                <w:rFonts w:ascii="Times New Roman" w:hAnsi="Times New Roman" w:cs="Times New Roman"/>
                <w:sz w:val="24"/>
                <w:szCs w:val="24"/>
              </w:rPr>
              <w:lastRenderedPageBreak/>
              <w:t>технології E</w:t>
            </w:r>
            <w:proofErr w:type="spellStart"/>
            <w:r w:rsidRPr="001B1AD2">
              <w:rPr>
                <w:rFonts w:ascii="Times New Roman" w:hAnsi="Times New Roman" w:cs="Times New Roman"/>
                <w:sz w:val="24"/>
                <w:szCs w:val="24"/>
                <w:lang w:val="en-US"/>
              </w:rPr>
              <w:t>thernet</w:t>
            </w:r>
            <w:proofErr w:type="spellEnd"/>
            <w:r w:rsidRPr="001B1AD2">
              <w:rPr>
                <w:rFonts w:ascii="Times New Roman" w:hAnsi="Times New Roman" w:cs="Times New Roman"/>
                <w:sz w:val="24"/>
                <w:szCs w:val="24"/>
              </w:rPr>
              <w:t>.</w:t>
            </w:r>
          </w:p>
          <w:p w:rsidR="00030480" w:rsidRPr="001B1AD2" w:rsidRDefault="00030480"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sz w:val="24"/>
                <w:szCs w:val="24"/>
              </w:rPr>
            </w:pPr>
            <w:r w:rsidRPr="001B1AD2">
              <w:rPr>
                <w:rFonts w:ascii="Times New Roman" w:hAnsi="Times New Roman" w:cs="Times New Roman"/>
                <w:b/>
                <w:sz w:val="24"/>
                <w:szCs w:val="24"/>
              </w:rPr>
              <w:t xml:space="preserve">Тема 6. </w:t>
            </w:r>
            <w:r w:rsidRPr="001B1AD2">
              <w:rPr>
                <w:rFonts w:ascii="Times New Roman" w:hAnsi="Times New Roman" w:cs="Times New Roman"/>
                <w:b/>
                <w:sz w:val="24"/>
                <w:szCs w:val="24"/>
                <w:lang w:val="en-US"/>
              </w:rPr>
              <w:t>Ethernet</w:t>
            </w:r>
            <w:r w:rsidRPr="001B1AD2">
              <w:rPr>
                <w:rFonts w:ascii="Times New Roman" w:hAnsi="Times New Roman" w:cs="Times New Roman"/>
                <w:b/>
                <w:sz w:val="24"/>
                <w:szCs w:val="24"/>
              </w:rPr>
              <w:t xml:space="preserve"> – комутація</w:t>
            </w:r>
          </w:p>
          <w:p w:rsidR="0071004E" w:rsidRPr="001B1AD2" w:rsidRDefault="00030480"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 xml:space="preserve">Використання мостів </w:t>
            </w:r>
            <w:r w:rsidR="0071004E" w:rsidRPr="001B1AD2">
              <w:rPr>
                <w:rFonts w:ascii="Times New Roman" w:hAnsi="Times New Roman" w:cs="Times New Roman"/>
                <w:sz w:val="24"/>
                <w:szCs w:val="24"/>
              </w:rPr>
              <w:t>канального рівня</w:t>
            </w:r>
            <w:r w:rsidRPr="001B1AD2">
              <w:rPr>
                <w:rFonts w:ascii="Times New Roman" w:hAnsi="Times New Roman" w:cs="Times New Roman"/>
                <w:sz w:val="24"/>
                <w:szCs w:val="24"/>
              </w:rPr>
              <w:t xml:space="preserve">. Комутація другого рівня. Принцип роботи </w:t>
            </w:r>
            <w:r w:rsidR="0071004E" w:rsidRPr="001B1AD2">
              <w:rPr>
                <w:rFonts w:ascii="Times New Roman" w:hAnsi="Times New Roman" w:cs="Times New Roman"/>
                <w:sz w:val="24"/>
                <w:szCs w:val="24"/>
              </w:rPr>
              <w:t xml:space="preserve">мережевого </w:t>
            </w:r>
            <w:r w:rsidRPr="001B1AD2">
              <w:rPr>
                <w:rFonts w:ascii="Times New Roman" w:hAnsi="Times New Roman" w:cs="Times New Roman"/>
                <w:sz w:val="24"/>
                <w:szCs w:val="24"/>
              </w:rPr>
              <w:t xml:space="preserve">комутатора. Затримки. Режими комутації. Розподілені мережеві середовища. Домени колізій. Сегментація. </w:t>
            </w:r>
            <w:proofErr w:type="spellStart"/>
            <w:r w:rsidRPr="001B1AD2">
              <w:rPr>
                <w:rFonts w:ascii="Times New Roman" w:hAnsi="Times New Roman" w:cs="Times New Roman"/>
                <w:sz w:val="24"/>
                <w:szCs w:val="24"/>
              </w:rPr>
              <w:t>Широков</w:t>
            </w:r>
            <w:r w:rsidR="0071004E" w:rsidRPr="001B1AD2">
              <w:rPr>
                <w:rFonts w:ascii="Times New Roman" w:hAnsi="Times New Roman" w:cs="Times New Roman"/>
                <w:sz w:val="24"/>
                <w:szCs w:val="24"/>
              </w:rPr>
              <w:t>іщання</w:t>
            </w:r>
            <w:proofErr w:type="spellEnd"/>
            <w:r w:rsidR="0071004E" w:rsidRPr="001B1AD2">
              <w:rPr>
                <w:rFonts w:ascii="Times New Roman" w:hAnsi="Times New Roman" w:cs="Times New Roman"/>
                <w:sz w:val="24"/>
                <w:szCs w:val="24"/>
              </w:rPr>
              <w:t xml:space="preserve"> на другому рівні. </w:t>
            </w:r>
            <w:proofErr w:type="spellStart"/>
            <w:r w:rsidR="0071004E" w:rsidRPr="001B1AD2">
              <w:rPr>
                <w:rFonts w:ascii="Times New Roman" w:hAnsi="Times New Roman" w:cs="Times New Roman"/>
                <w:sz w:val="24"/>
                <w:szCs w:val="24"/>
              </w:rPr>
              <w:t>Широко</w:t>
            </w:r>
            <w:r w:rsidRPr="001B1AD2">
              <w:rPr>
                <w:rFonts w:ascii="Times New Roman" w:hAnsi="Times New Roman" w:cs="Times New Roman"/>
                <w:sz w:val="24"/>
                <w:szCs w:val="24"/>
              </w:rPr>
              <w:t>віщальні</w:t>
            </w:r>
            <w:proofErr w:type="spellEnd"/>
            <w:r w:rsidRPr="001B1AD2">
              <w:rPr>
                <w:rFonts w:ascii="Times New Roman" w:hAnsi="Times New Roman" w:cs="Times New Roman"/>
                <w:sz w:val="24"/>
                <w:szCs w:val="24"/>
              </w:rPr>
              <w:t xml:space="preserve"> домени. Мережеві сегменти.</w:t>
            </w:r>
          </w:p>
          <w:p w:rsidR="0071004E" w:rsidRPr="001B1AD2" w:rsidRDefault="0071004E"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color w:val="000000"/>
                <w:sz w:val="24"/>
                <w:szCs w:val="24"/>
              </w:rPr>
            </w:pPr>
            <w:r w:rsidRPr="001B1AD2">
              <w:rPr>
                <w:rFonts w:ascii="Times New Roman" w:hAnsi="Times New Roman" w:cs="Times New Roman"/>
                <w:b/>
                <w:sz w:val="24"/>
                <w:szCs w:val="24"/>
              </w:rPr>
              <w:t xml:space="preserve">Тема 7. </w:t>
            </w:r>
            <w:r w:rsidRPr="001B1AD2">
              <w:rPr>
                <w:rFonts w:ascii="Times New Roman" w:hAnsi="Times New Roman" w:cs="Times New Roman"/>
                <w:b/>
                <w:color w:val="000000"/>
                <w:sz w:val="24"/>
                <w:szCs w:val="24"/>
              </w:rPr>
              <w:t xml:space="preserve">Стек протоколів </w:t>
            </w:r>
            <w:r w:rsidRPr="001B1AD2">
              <w:rPr>
                <w:rFonts w:ascii="Times New Roman" w:hAnsi="Times New Roman" w:cs="Times New Roman"/>
                <w:b/>
                <w:color w:val="000000"/>
                <w:sz w:val="24"/>
                <w:szCs w:val="24"/>
                <w:lang w:val="en-US"/>
              </w:rPr>
              <w:t>TCP</w:t>
            </w:r>
            <w:r w:rsidRPr="001B1AD2">
              <w:rPr>
                <w:rFonts w:ascii="Times New Roman" w:hAnsi="Times New Roman" w:cs="Times New Roman"/>
                <w:b/>
                <w:color w:val="000000"/>
                <w:sz w:val="24"/>
                <w:szCs w:val="24"/>
              </w:rPr>
              <w:t>/</w:t>
            </w:r>
            <w:r w:rsidRPr="001B1AD2">
              <w:rPr>
                <w:rFonts w:ascii="Times New Roman" w:hAnsi="Times New Roman" w:cs="Times New Roman"/>
                <w:b/>
                <w:color w:val="000000"/>
                <w:sz w:val="24"/>
                <w:szCs w:val="24"/>
                <w:lang w:val="en-US"/>
              </w:rPr>
              <w:t>IP</w:t>
            </w:r>
            <w:r w:rsidRPr="001B1AD2">
              <w:rPr>
                <w:rFonts w:ascii="Times New Roman" w:hAnsi="Times New Roman" w:cs="Times New Roman"/>
                <w:b/>
                <w:color w:val="000000"/>
                <w:sz w:val="24"/>
                <w:szCs w:val="24"/>
              </w:rPr>
              <w:t xml:space="preserve"> та </w:t>
            </w:r>
            <w:r w:rsidRPr="001B1AD2">
              <w:rPr>
                <w:rFonts w:ascii="Times New Roman" w:hAnsi="Times New Roman" w:cs="Times New Roman"/>
                <w:b/>
                <w:color w:val="000000"/>
                <w:sz w:val="24"/>
                <w:szCs w:val="24"/>
                <w:lang w:val="en-US"/>
              </w:rPr>
              <w:t>IP</w:t>
            </w:r>
            <w:proofErr w:type="spellStart"/>
            <w:r w:rsidRPr="001B1AD2">
              <w:rPr>
                <w:rFonts w:ascii="Times New Roman" w:hAnsi="Times New Roman" w:cs="Times New Roman"/>
                <w:b/>
                <w:color w:val="000000"/>
                <w:sz w:val="24"/>
                <w:szCs w:val="24"/>
              </w:rPr>
              <w:t>-адресація</w:t>
            </w:r>
            <w:proofErr w:type="spellEnd"/>
          </w:p>
          <w:p w:rsidR="0071004E" w:rsidRPr="001B1AD2" w:rsidRDefault="0071004E"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color w:val="000000"/>
                <w:sz w:val="24"/>
                <w:szCs w:val="24"/>
              </w:rPr>
            </w:pPr>
            <w:r w:rsidRPr="001B1AD2">
              <w:rPr>
                <w:rFonts w:ascii="Times New Roman" w:hAnsi="Times New Roman" w:cs="Times New Roman"/>
                <w:color w:val="000000"/>
                <w:sz w:val="24"/>
                <w:szCs w:val="24"/>
              </w:rPr>
              <w:t>Історія та розвиток стеку протоколів</w:t>
            </w:r>
            <w:r w:rsidRPr="001B1AD2">
              <w:rPr>
                <w:rFonts w:ascii="Times New Roman" w:hAnsi="Times New Roman" w:cs="Times New Roman"/>
                <w:color w:val="000000"/>
                <w:sz w:val="24"/>
                <w:szCs w:val="24"/>
                <w:lang w:val="ru-RU"/>
              </w:rPr>
              <w:t>/</w:t>
            </w:r>
            <w:r w:rsidRPr="001B1AD2">
              <w:rPr>
                <w:rFonts w:ascii="Times New Roman" w:hAnsi="Times New Roman" w:cs="Times New Roman"/>
                <w:color w:val="000000"/>
                <w:sz w:val="24"/>
                <w:szCs w:val="24"/>
              </w:rPr>
              <w:t xml:space="preserve">мережевої моделі </w:t>
            </w:r>
            <w:r w:rsidRPr="001B1AD2">
              <w:rPr>
                <w:rFonts w:ascii="Times New Roman" w:hAnsi="Times New Roman" w:cs="Times New Roman"/>
                <w:color w:val="000000"/>
                <w:sz w:val="24"/>
                <w:szCs w:val="24"/>
                <w:lang w:val="en-US"/>
              </w:rPr>
              <w:t>TCP</w:t>
            </w:r>
            <w:r w:rsidRPr="001B1AD2">
              <w:rPr>
                <w:rFonts w:ascii="Times New Roman" w:hAnsi="Times New Roman" w:cs="Times New Roman"/>
                <w:color w:val="000000"/>
                <w:sz w:val="24"/>
                <w:szCs w:val="24"/>
              </w:rPr>
              <w:t>/</w:t>
            </w:r>
            <w:r w:rsidRPr="001B1AD2">
              <w:rPr>
                <w:rFonts w:ascii="Times New Roman" w:hAnsi="Times New Roman" w:cs="Times New Roman"/>
                <w:color w:val="000000"/>
                <w:sz w:val="24"/>
                <w:szCs w:val="24"/>
                <w:lang w:val="en-US"/>
              </w:rPr>
              <w:t>IP</w:t>
            </w:r>
            <w:r w:rsidRPr="001B1AD2">
              <w:rPr>
                <w:rFonts w:ascii="Times New Roman" w:hAnsi="Times New Roman" w:cs="Times New Roman"/>
                <w:color w:val="000000"/>
                <w:sz w:val="24"/>
                <w:szCs w:val="24"/>
              </w:rPr>
              <w:t xml:space="preserve">. Порівняння еталонної моделі  </w:t>
            </w:r>
            <w:r w:rsidRPr="001B1AD2">
              <w:rPr>
                <w:rFonts w:ascii="Times New Roman" w:hAnsi="Times New Roman" w:cs="Times New Roman"/>
                <w:color w:val="000000"/>
                <w:sz w:val="24"/>
                <w:szCs w:val="24"/>
                <w:lang w:val="en-US"/>
              </w:rPr>
              <w:t>OSI</w:t>
            </w:r>
            <w:r w:rsidRPr="001B1AD2">
              <w:rPr>
                <w:rFonts w:ascii="Times New Roman" w:hAnsi="Times New Roman" w:cs="Times New Roman"/>
                <w:color w:val="000000"/>
                <w:sz w:val="24"/>
                <w:szCs w:val="24"/>
              </w:rPr>
              <w:t xml:space="preserve"> та стеку протоколів </w:t>
            </w:r>
            <w:r w:rsidRPr="001B1AD2">
              <w:rPr>
                <w:rFonts w:ascii="Times New Roman" w:hAnsi="Times New Roman" w:cs="Times New Roman"/>
                <w:color w:val="000000"/>
                <w:sz w:val="24"/>
                <w:szCs w:val="24"/>
                <w:lang w:val="en-US"/>
              </w:rPr>
              <w:t>TCP</w:t>
            </w:r>
            <w:r w:rsidRPr="001B1AD2">
              <w:rPr>
                <w:rFonts w:ascii="Times New Roman" w:hAnsi="Times New Roman" w:cs="Times New Roman"/>
                <w:color w:val="000000"/>
                <w:sz w:val="24"/>
                <w:szCs w:val="24"/>
              </w:rPr>
              <w:t>/</w:t>
            </w:r>
            <w:r w:rsidRPr="001B1AD2">
              <w:rPr>
                <w:rFonts w:ascii="Times New Roman" w:hAnsi="Times New Roman" w:cs="Times New Roman"/>
                <w:color w:val="000000"/>
                <w:sz w:val="24"/>
                <w:szCs w:val="24"/>
                <w:lang w:val="en-US"/>
              </w:rPr>
              <w:t>IP</w:t>
            </w:r>
            <w:r w:rsidRPr="001B1AD2">
              <w:rPr>
                <w:rFonts w:ascii="Times New Roman" w:hAnsi="Times New Roman" w:cs="Times New Roman"/>
                <w:color w:val="000000"/>
                <w:sz w:val="24"/>
                <w:szCs w:val="24"/>
              </w:rPr>
              <w:t xml:space="preserve">. Структура мережі </w:t>
            </w:r>
            <w:r w:rsidRPr="001B1AD2">
              <w:rPr>
                <w:rFonts w:ascii="Times New Roman" w:hAnsi="Times New Roman" w:cs="Times New Roman"/>
                <w:color w:val="000000"/>
                <w:sz w:val="24"/>
                <w:szCs w:val="24"/>
                <w:lang w:val="en-US"/>
              </w:rPr>
              <w:t>Internet</w:t>
            </w:r>
            <w:r w:rsidRPr="001B1AD2">
              <w:rPr>
                <w:rFonts w:ascii="Times New Roman" w:hAnsi="Times New Roman" w:cs="Times New Roman"/>
                <w:color w:val="000000"/>
                <w:sz w:val="24"/>
                <w:szCs w:val="24"/>
              </w:rPr>
              <w:t xml:space="preserve">. Мережеві </w:t>
            </w:r>
            <w:r w:rsidRPr="001B1AD2">
              <w:rPr>
                <w:rFonts w:ascii="Times New Roman" w:hAnsi="Times New Roman" w:cs="Times New Roman"/>
                <w:color w:val="000000"/>
                <w:sz w:val="24"/>
                <w:szCs w:val="24"/>
                <w:lang w:val="en-US"/>
              </w:rPr>
              <w:t>IP</w:t>
            </w:r>
            <w:r w:rsidRPr="001B1AD2">
              <w:rPr>
                <w:rFonts w:ascii="Times New Roman" w:hAnsi="Times New Roman" w:cs="Times New Roman"/>
                <w:color w:val="000000"/>
                <w:sz w:val="24"/>
                <w:szCs w:val="24"/>
              </w:rPr>
              <w:t xml:space="preserve">-адреси. Адресація </w:t>
            </w:r>
            <w:proofErr w:type="spellStart"/>
            <w:r w:rsidRPr="001B1AD2">
              <w:rPr>
                <w:rFonts w:ascii="Times New Roman" w:hAnsi="Times New Roman" w:cs="Times New Roman"/>
                <w:color w:val="000000"/>
                <w:sz w:val="24"/>
                <w:szCs w:val="24"/>
                <w:lang w:val="en-US"/>
              </w:rPr>
              <w:t>IPv</w:t>
            </w:r>
            <w:proofErr w:type="spellEnd"/>
            <w:r w:rsidRPr="001B1AD2">
              <w:rPr>
                <w:rFonts w:ascii="Times New Roman" w:hAnsi="Times New Roman" w:cs="Times New Roman"/>
                <w:color w:val="000000"/>
                <w:sz w:val="24"/>
                <w:szCs w:val="24"/>
              </w:rPr>
              <w:t xml:space="preserve">4. Класи </w:t>
            </w:r>
            <w:r w:rsidRPr="001B1AD2">
              <w:rPr>
                <w:rFonts w:ascii="Times New Roman" w:hAnsi="Times New Roman" w:cs="Times New Roman"/>
                <w:color w:val="000000"/>
                <w:sz w:val="24"/>
                <w:szCs w:val="24"/>
                <w:lang w:val="en-US"/>
              </w:rPr>
              <w:t>IP</w:t>
            </w:r>
            <w:r w:rsidRPr="001B1AD2">
              <w:rPr>
                <w:rFonts w:ascii="Times New Roman" w:hAnsi="Times New Roman" w:cs="Times New Roman"/>
                <w:color w:val="000000"/>
                <w:sz w:val="24"/>
                <w:szCs w:val="24"/>
              </w:rPr>
              <w:t xml:space="preserve">-адрес. </w:t>
            </w:r>
            <w:proofErr w:type="spellStart"/>
            <w:r w:rsidRPr="001B1AD2">
              <w:rPr>
                <w:rFonts w:ascii="Times New Roman" w:hAnsi="Times New Roman" w:cs="Times New Roman"/>
                <w:color w:val="000000"/>
                <w:sz w:val="24"/>
                <w:szCs w:val="24"/>
              </w:rPr>
              <w:t>Підмережі</w:t>
            </w:r>
            <w:proofErr w:type="spellEnd"/>
            <w:r w:rsidRPr="001B1AD2">
              <w:rPr>
                <w:rFonts w:ascii="Times New Roman" w:hAnsi="Times New Roman" w:cs="Times New Roman"/>
                <w:color w:val="000000"/>
                <w:sz w:val="24"/>
                <w:szCs w:val="24"/>
              </w:rPr>
              <w:t xml:space="preserve">. Порівняння протоколів </w:t>
            </w:r>
            <w:r w:rsidRPr="001B1AD2">
              <w:rPr>
                <w:rFonts w:ascii="Times New Roman" w:hAnsi="Times New Roman" w:cs="Times New Roman"/>
                <w:color w:val="000000"/>
                <w:sz w:val="24"/>
                <w:szCs w:val="24"/>
                <w:lang w:val="en-US"/>
              </w:rPr>
              <w:t>IP</w:t>
            </w:r>
            <w:r w:rsidRPr="001B1AD2">
              <w:rPr>
                <w:rFonts w:ascii="Times New Roman" w:hAnsi="Times New Roman" w:cs="Times New Roman"/>
                <w:color w:val="000000"/>
                <w:sz w:val="24"/>
                <w:szCs w:val="24"/>
              </w:rPr>
              <w:t xml:space="preserve"> версії 4 та </w:t>
            </w:r>
            <w:r w:rsidRPr="001B1AD2">
              <w:rPr>
                <w:rFonts w:ascii="Times New Roman" w:hAnsi="Times New Roman" w:cs="Times New Roman"/>
                <w:color w:val="000000"/>
                <w:sz w:val="24"/>
                <w:szCs w:val="24"/>
                <w:lang w:val="en-US"/>
              </w:rPr>
              <w:t>IP</w:t>
            </w:r>
            <w:r w:rsidRPr="001B1AD2">
              <w:rPr>
                <w:rFonts w:ascii="Times New Roman" w:hAnsi="Times New Roman" w:cs="Times New Roman"/>
                <w:color w:val="000000"/>
                <w:sz w:val="24"/>
                <w:szCs w:val="24"/>
              </w:rPr>
              <w:t xml:space="preserve"> версії 6. Отримання </w:t>
            </w:r>
            <w:r w:rsidRPr="001B1AD2">
              <w:rPr>
                <w:rFonts w:ascii="Times New Roman" w:hAnsi="Times New Roman" w:cs="Times New Roman"/>
                <w:color w:val="000000"/>
                <w:sz w:val="24"/>
                <w:szCs w:val="24"/>
                <w:lang w:val="en-US"/>
              </w:rPr>
              <w:t>Internet</w:t>
            </w:r>
            <w:r w:rsidRPr="001B1AD2">
              <w:rPr>
                <w:rFonts w:ascii="Times New Roman" w:hAnsi="Times New Roman" w:cs="Times New Roman"/>
                <w:color w:val="000000"/>
                <w:sz w:val="24"/>
                <w:szCs w:val="24"/>
              </w:rPr>
              <w:t xml:space="preserve">-адрес. Статичне призначення </w:t>
            </w:r>
            <w:r w:rsidRPr="001B1AD2">
              <w:rPr>
                <w:rFonts w:ascii="Times New Roman" w:hAnsi="Times New Roman" w:cs="Times New Roman"/>
                <w:color w:val="000000"/>
                <w:sz w:val="24"/>
                <w:szCs w:val="24"/>
                <w:lang w:val="en-US"/>
              </w:rPr>
              <w:t>IP</w:t>
            </w:r>
            <w:r w:rsidRPr="001B1AD2">
              <w:rPr>
                <w:rFonts w:ascii="Times New Roman" w:hAnsi="Times New Roman" w:cs="Times New Roman"/>
                <w:color w:val="000000"/>
                <w:sz w:val="24"/>
                <w:szCs w:val="24"/>
              </w:rPr>
              <w:t xml:space="preserve">-адрес. Протокол </w:t>
            </w:r>
            <w:r w:rsidRPr="001B1AD2">
              <w:rPr>
                <w:rFonts w:ascii="Times New Roman" w:hAnsi="Times New Roman" w:cs="Times New Roman"/>
                <w:color w:val="000000"/>
                <w:sz w:val="24"/>
                <w:szCs w:val="24"/>
                <w:lang w:val="en-US"/>
              </w:rPr>
              <w:t>RARP</w:t>
            </w:r>
            <w:r w:rsidRPr="001B1AD2">
              <w:rPr>
                <w:rFonts w:ascii="Times New Roman" w:hAnsi="Times New Roman" w:cs="Times New Roman"/>
                <w:color w:val="000000"/>
                <w:sz w:val="24"/>
                <w:szCs w:val="24"/>
              </w:rPr>
              <w:t xml:space="preserve">. Протокол </w:t>
            </w:r>
            <w:r w:rsidRPr="001B1AD2">
              <w:rPr>
                <w:rFonts w:ascii="Times New Roman" w:hAnsi="Times New Roman" w:cs="Times New Roman"/>
                <w:color w:val="000000"/>
                <w:sz w:val="24"/>
                <w:szCs w:val="24"/>
                <w:lang w:val="en-US"/>
              </w:rPr>
              <w:t>BOOTP</w:t>
            </w:r>
            <w:r w:rsidRPr="001B1AD2">
              <w:rPr>
                <w:rFonts w:ascii="Times New Roman" w:hAnsi="Times New Roman" w:cs="Times New Roman"/>
                <w:color w:val="000000"/>
                <w:sz w:val="24"/>
                <w:szCs w:val="24"/>
              </w:rPr>
              <w:t xml:space="preserve">. Протокол </w:t>
            </w:r>
            <w:r w:rsidRPr="001B1AD2">
              <w:rPr>
                <w:rFonts w:ascii="Times New Roman" w:hAnsi="Times New Roman" w:cs="Times New Roman"/>
                <w:color w:val="000000"/>
                <w:sz w:val="24"/>
                <w:szCs w:val="24"/>
                <w:lang w:val="en-US"/>
              </w:rPr>
              <w:t>DHCP</w:t>
            </w:r>
            <w:r w:rsidRPr="001B1AD2">
              <w:rPr>
                <w:rFonts w:ascii="Times New Roman" w:hAnsi="Times New Roman" w:cs="Times New Roman"/>
                <w:color w:val="000000"/>
                <w:sz w:val="24"/>
                <w:szCs w:val="24"/>
              </w:rPr>
              <w:t xml:space="preserve">. Проблеми при визначенні мережевих  адрес. Протокол </w:t>
            </w:r>
            <w:r w:rsidRPr="001B1AD2">
              <w:rPr>
                <w:rFonts w:ascii="Times New Roman" w:hAnsi="Times New Roman" w:cs="Times New Roman"/>
                <w:color w:val="000000"/>
                <w:sz w:val="24"/>
                <w:szCs w:val="24"/>
                <w:lang w:val="en-US"/>
              </w:rPr>
              <w:t>ARP</w:t>
            </w:r>
            <w:r w:rsidRPr="001B1AD2">
              <w:rPr>
                <w:rFonts w:ascii="Times New Roman" w:hAnsi="Times New Roman" w:cs="Times New Roman"/>
                <w:color w:val="000000"/>
                <w:sz w:val="24"/>
                <w:szCs w:val="24"/>
              </w:rPr>
              <w:t>.</w:t>
            </w:r>
          </w:p>
          <w:p w:rsidR="0071004E" w:rsidRPr="001B1AD2" w:rsidRDefault="0071004E"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sz w:val="24"/>
                <w:szCs w:val="24"/>
              </w:rPr>
            </w:pPr>
            <w:r w:rsidRPr="001B1AD2">
              <w:rPr>
                <w:rFonts w:ascii="Times New Roman" w:hAnsi="Times New Roman" w:cs="Times New Roman"/>
                <w:b/>
                <w:sz w:val="24"/>
                <w:szCs w:val="24"/>
              </w:rPr>
              <w:t xml:space="preserve">Тема </w:t>
            </w:r>
            <w:r w:rsidRPr="001B1AD2">
              <w:rPr>
                <w:rFonts w:ascii="Times New Roman" w:hAnsi="Times New Roman" w:cs="Times New Roman"/>
                <w:b/>
                <w:sz w:val="24"/>
                <w:szCs w:val="24"/>
                <w:lang w:val="ru-RU"/>
              </w:rPr>
              <w:t>8</w:t>
            </w:r>
            <w:r w:rsidRPr="001B1AD2">
              <w:rPr>
                <w:rFonts w:ascii="Times New Roman" w:hAnsi="Times New Roman" w:cs="Times New Roman"/>
                <w:b/>
                <w:sz w:val="24"/>
                <w:szCs w:val="24"/>
              </w:rPr>
              <w:t>. Основи маршрутизації та принципи побудови під мереж</w:t>
            </w:r>
          </w:p>
          <w:p w:rsidR="0071004E" w:rsidRPr="001B1AD2" w:rsidRDefault="0071004E"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 xml:space="preserve">Роль та місце корпорації CISCO в розвитку сучасних технологій маршрутизації. </w:t>
            </w:r>
            <w:proofErr w:type="spellStart"/>
            <w:r w:rsidRPr="001B1AD2">
              <w:rPr>
                <w:rFonts w:ascii="Times New Roman" w:hAnsi="Times New Roman" w:cs="Times New Roman"/>
                <w:sz w:val="24"/>
                <w:szCs w:val="24"/>
              </w:rPr>
              <w:t>Маршрутизовані</w:t>
            </w:r>
            <w:proofErr w:type="spellEnd"/>
            <w:r w:rsidRPr="001B1AD2">
              <w:rPr>
                <w:rFonts w:ascii="Times New Roman" w:hAnsi="Times New Roman" w:cs="Times New Roman"/>
                <w:sz w:val="24"/>
                <w:szCs w:val="24"/>
              </w:rPr>
              <w:t xml:space="preserve"> протоколи. Структура </w:t>
            </w:r>
            <w:r w:rsidRPr="001B1AD2">
              <w:rPr>
                <w:rFonts w:ascii="Times New Roman" w:hAnsi="Times New Roman" w:cs="Times New Roman"/>
                <w:sz w:val="24"/>
                <w:szCs w:val="24"/>
                <w:lang w:val="en-US"/>
              </w:rPr>
              <w:t>IP</w:t>
            </w:r>
            <w:r w:rsidRPr="001B1AD2">
              <w:rPr>
                <w:rFonts w:ascii="Times New Roman" w:hAnsi="Times New Roman" w:cs="Times New Roman"/>
                <w:sz w:val="24"/>
                <w:szCs w:val="24"/>
              </w:rPr>
              <w:t xml:space="preserve">-пакету. Протоколи </w:t>
            </w:r>
            <w:r w:rsidRPr="001B1AD2">
              <w:rPr>
                <w:rFonts w:ascii="Times New Roman" w:hAnsi="Times New Roman" w:cs="Times New Roman"/>
                <w:sz w:val="24"/>
                <w:szCs w:val="24"/>
                <w:lang w:val="en-US"/>
              </w:rPr>
              <w:t>IP</w:t>
            </w:r>
            <w:r w:rsidRPr="001B1AD2">
              <w:rPr>
                <w:rFonts w:ascii="Times New Roman" w:hAnsi="Times New Roman" w:cs="Times New Roman"/>
                <w:sz w:val="24"/>
                <w:szCs w:val="24"/>
              </w:rPr>
              <w:t>-маршрутизації. Протокол маршрутизації внутрішнього шлюзу (</w:t>
            </w:r>
            <w:r w:rsidRPr="001B1AD2">
              <w:rPr>
                <w:rFonts w:ascii="Times New Roman" w:hAnsi="Times New Roman" w:cs="Times New Roman"/>
                <w:sz w:val="24"/>
                <w:szCs w:val="24"/>
                <w:lang w:val="en-US"/>
              </w:rPr>
              <w:t>IGRP</w:t>
            </w:r>
            <w:r w:rsidRPr="001B1AD2">
              <w:rPr>
                <w:rFonts w:ascii="Times New Roman" w:hAnsi="Times New Roman" w:cs="Times New Roman"/>
                <w:sz w:val="24"/>
                <w:szCs w:val="24"/>
              </w:rPr>
              <w:t>) CISCO. Розширений протокол маршрутизації внутрішнього шлюзу (</w:t>
            </w:r>
            <w:r w:rsidRPr="001B1AD2">
              <w:rPr>
                <w:rFonts w:ascii="Times New Roman" w:hAnsi="Times New Roman" w:cs="Times New Roman"/>
                <w:sz w:val="24"/>
                <w:szCs w:val="24"/>
                <w:lang w:val="en-US"/>
              </w:rPr>
              <w:t>EIGRP</w:t>
            </w:r>
            <w:r w:rsidRPr="001B1AD2">
              <w:rPr>
                <w:rFonts w:ascii="Times New Roman" w:hAnsi="Times New Roman" w:cs="Times New Roman"/>
                <w:sz w:val="24"/>
                <w:szCs w:val="24"/>
              </w:rPr>
              <w:t xml:space="preserve">) </w:t>
            </w:r>
            <w:r w:rsidRPr="001B1AD2">
              <w:rPr>
                <w:rFonts w:ascii="Times New Roman" w:hAnsi="Times New Roman" w:cs="Times New Roman"/>
                <w:sz w:val="24"/>
                <w:szCs w:val="24"/>
                <w:lang w:val="en-US"/>
              </w:rPr>
              <w:t>CISCO</w:t>
            </w:r>
            <w:r w:rsidRPr="001B1AD2">
              <w:rPr>
                <w:rFonts w:ascii="Times New Roman" w:hAnsi="Times New Roman" w:cs="Times New Roman"/>
                <w:sz w:val="24"/>
                <w:szCs w:val="24"/>
              </w:rPr>
              <w:t xml:space="preserve">. Порівняння технологій маршрутизації та комутації. Таблиці маршрутизації. Протоколи маршрутизації. Механізм створення </w:t>
            </w:r>
            <w:proofErr w:type="spellStart"/>
            <w:r w:rsidRPr="001B1AD2">
              <w:rPr>
                <w:rFonts w:ascii="Times New Roman" w:hAnsi="Times New Roman" w:cs="Times New Roman"/>
                <w:sz w:val="24"/>
                <w:szCs w:val="24"/>
              </w:rPr>
              <w:t>підмереж</w:t>
            </w:r>
            <w:proofErr w:type="spellEnd"/>
            <w:r w:rsidRPr="001B1AD2">
              <w:rPr>
                <w:rFonts w:ascii="Times New Roman" w:hAnsi="Times New Roman" w:cs="Times New Roman"/>
                <w:sz w:val="24"/>
                <w:szCs w:val="24"/>
              </w:rPr>
              <w:t xml:space="preserve">. Класи мережевих </w:t>
            </w:r>
            <w:r w:rsidRPr="001B1AD2">
              <w:rPr>
                <w:rFonts w:ascii="Times New Roman" w:hAnsi="Times New Roman" w:cs="Times New Roman"/>
                <w:sz w:val="24"/>
                <w:szCs w:val="24"/>
                <w:lang w:val="en-US"/>
              </w:rPr>
              <w:t>IP</w:t>
            </w:r>
            <w:r w:rsidRPr="001B1AD2">
              <w:rPr>
                <w:rFonts w:ascii="Times New Roman" w:hAnsi="Times New Roman" w:cs="Times New Roman"/>
                <w:sz w:val="24"/>
                <w:szCs w:val="24"/>
              </w:rPr>
              <w:t xml:space="preserve">-адрес. Призначення масок </w:t>
            </w:r>
            <w:proofErr w:type="spellStart"/>
            <w:r w:rsidRPr="001B1AD2">
              <w:rPr>
                <w:rFonts w:ascii="Times New Roman" w:hAnsi="Times New Roman" w:cs="Times New Roman"/>
                <w:sz w:val="24"/>
                <w:szCs w:val="24"/>
              </w:rPr>
              <w:t>підмереж</w:t>
            </w:r>
            <w:proofErr w:type="spellEnd"/>
            <w:r w:rsidRPr="001B1AD2">
              <w:rPr>
                <w:rFonts w:ascii="Times New Roman" w:hAnsi="Times New Roman" w:cs="Times New Roman"/>
                <w:sz w:val="24"/>
                <w:szCs w:val="24"/>
              </w:rPr>
              <w:t>. Створення під мереж.</w:t>
            </w:r>
          </w:p>
          <w:p w:rsidR="0071004E" w:rsidRPr="001B1AD2" w:rsidRDefault="0071004E"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b/>
                <w:sz w:val="24"/>
                <w:szCs w:val="24"/>
              </w:rPr>
            </w:pPr>
            <w:r w:rsidRPr="001B1AD2">
              <w:rPr>
                <w:rFonts w:ascii="Times New Roman" w:hAnsi="Times New Roman" w:cs="Times New Roman"/>
                <w:b/>
                <w:sz w:val="24"/>
                <w:szCs w:val="24"/>
              </w:rPr>
              <w:t xml:space="preserve">Тема </w:t>
            </w:r>
            <w:r w:rsidRPr="001B1AD2">
              <w:rPr>
                <w:rFonts w:ascii="Times New Roman" w:hAnsi="Times New Roman" w:cs="Times New Roman"/>
                <w:b/>
                <w:sz w:val="24"/>
                <w:szCs w:val="24"/>
                <w:lang w:val="ru-RU"/>
              </w:rPr>
              <w:t>9</w:t>
            </w:r>
            <w:r w:rsidRPr="001B1AD2">
              <w:rPr>
                <w:rFonts w:ascii="Times New Roman" w:hAnsi="Times New Roman" w:cs="Times New Roman"/>
                <w:b/>
                <w:sz w:val="24"/>
                <w:szCs w:val="24"/>
              </w:rPr>
              <w:t xml:space="preserve">. Рівень застосувань та транспортний рівень протоколів </w:t>
            </w:r>
            <w:r w:rsidRPr="001B1AD2">
              <w:rPr>
                <w:rFonts w:ascii="Times New Roman" w:hAnsi="Times New Roman" w:cs="Times New Roman"/>
                <w:b/>
                <w:sz w:val="24"/>
                <w:szCs w:val="24"/>
                <w:lang w:val="en-US"/>
              </w:rPr>
              <w:t>TCP</w:t>
            </w:r>
            <w:r w:rsidRPr="001B1AD2">
              <w:rPr>
                <w:rFonts w:ascii="Times New Roman" w:hAnsi="Times New Roman" w:cs="Times New Roman"/>
                <w:b/>
                <w:sz w:val="24"/>
                <w:szCs w:val="24"/>
              </w:rPr>
              <w:t>/</w:t>
            </w:r>
            <w:r w:rsidRPr="001B1AD2">
              <w:rPr>
                <w:rFonts w:ascii="Times New Roman" w:hAnsi="Times New Roman" w:cs="Times New Roman"/>
                <w:b/>
                <w:sz w:val="24"/>
                <w:szCs w:val="24"/>
                <w:lang w:val="en-US"/>
              </w:rPr>
              <w:t>IP</w:t>
            </w:r>
          </w:p>
          <w:p w:rsidR="0071004E" w:rsidRPr="001B1AD2" w:rsidRDefault="0071004E" w:rsidP="00B05552">
            <w:pPr>
              <w:pStyle w:val="normal"/>
              <w:pBdr>
                <w:top w:val="single" w:sz="4" w:space="1" w:color="auto"/>
                <w:left w:val="single" w:sz="4" w:space="4" w:color="auto"/>
                <w:bottom w:val="none" w:sz="0" w:space="0" w:color="auto"/>
                <w:right w:val="single" w:sz="4" w:space="4" w:color="auto"/>
              </w:pBdr>
              <w:spacing w:after="0" w:line="240" w:lineRule="auto"/>
              <w:jc w:val="both"/>
              <w:rPr>
                <w:rFonts w:ascii="Times New Roman" w:hAnsi="Times New Roman" w:cs="Times New Roman"/>
                <w:sz w:val="24"/>
                <w:szCs w:val="24"/>
              </w:rPr>
            </w:pPr>
            <w:r w:rsidRPr="001B1AD2">
              <w:rPr>
                <w:rFonts w:ascii="Times New Roman" w:hAnsi="Times New Roman" w:cs="Times New Roman"/>
                <w:sz w:val="24"/>
                <w:szCs w:val="24"/>
              </w:rPr>
              <w:t xml:space="preserve">Транспортний рівень </w:t>
            </w:r>
            <w:r w:rsidRPr="001B1AD2">
              <w:rPr>
                <w:rFonts w:ascii="Times New Roman" w:hAnsi="Times New Roman" w:cs="Times New Roman"/>
                <w:sz w:val="24"/>
                <w:szCs w:val="24"/>
                <w:lang w:val="en-US"/>
              </w:rPr>
              <w:t>TCP</w:t>
            </w:r>
            <w:r w:rsidRPr="001B1AD2">
              <w:rPr>
                <w:rFonts w:ascii="Times New Roman" w:hAnsi="Times New Roman" w:cs="Times New Roman"/>
                <w:sz w:val="24"/>
                <w:szCs w:val="24"/>
                <w:lang w:val="ru-RU"/>
              </w:rPr>
              <w:t>/</w:t>
            </w:r>
            <w:r w:rsidRPr="001B1AD2">
              <w:rPr>
                <w:rFonts w:ascii="Times New Roman" w:hAnsi="Times New Roman" w:cs="Times New Roman"/>
                <w:sz w:val="24"/>
                <w:szCs w:val="24"/>
                <w:lang w:val="en-US"/>
              </w:rPr>
              <w:t>IP</w:t>
            </w:r>
            <w:r w:rsidRPr="001B1AD2">
              <w:rPr>
                <w:rFonts w:ascii="Times New Roman" w:hAnsi="Times New Roman" w:cs="Times New Roman"/>
                <w:sz w:val="24"/>
                <w:szCs w:val="24"/>
              </w:rPr>
              <w:t xml:space="preserve">. Управління потоком. Протокол </w:t>
            </w:r>
            <w:r w:rsidRPr="001B1AD2">
              <w:rPr>
                <w:rFonts w:ascii="Times New Roman" w:hAnsi="Times New Roman" w:cs="Times New Roman"/>
                <w:sz w:val="24"/>
                <w:szCs w:val="24"/>
                <w:lang w:val="en-US"/>
              </w:rPr>
              <w:t>TCP</w:t>
            </w:r>
            <w:r w:rsidRPr="001B1AD2">
              <w:rPr>
                <w:rFonts w:ascii="Times New Roman" w:hAnsi="Times New Roman" w:cs="Times New Roman"/>
                <w:sz w:val="24"/>
                <w:szCs w:val="24"/>
              </w:rPr>
              <w:t xml:space="preserve">. Протокол </w:t>
            </w:r>
            <w:r w:rsidRPr="001B1AD2">
              <w:rPr>
                <w:rFonts w:ascii="Times New Roman" w:hAnsi="Times New Roman" w:cs="Times New Roman"/>
                <w:sz w:val="24"/>
                <w:szCs w:val="24"/>
                <w:lang w:val="en-US"/>
              </w:rPr>
              <w:t>UDP</w:t>
            </w:r>
            <w:r w:rsidRPr="001B1AD2">
              <w:rPr>
                <w:rFonts w:ascii="Times New Roman" w:hAnsi="Times New Roman" w:cs="Times New Roman"/>
                <w:sz w:val="24"/>
                <w:szCs w:val="24"/>
              </w:rPr>
              <w:t xml:space="preserve">. Рівень застосувань. Служба </w:t>
            </w:r>
            <w:r w:rsidRPr="001B1AD2">
              <w:rPr>
                <w:rFonts w:ascii="Times New Roman" w:hAnsi="Times New Roman" w:cs="Times New Roman"/>
                <w:sz w:val="24"/>
                <w:szCs w:val="24"/>
                <w:lang w:val="en-US"/>
              </w:rPr>
              <w:t>DNS</w:t>
            </w:r>
            <w:r w:rsidRPr="001B1AD2">
              <w:rPr>
                <w:rFonts w:ascii="Times New Roman" w:hAnsi="Times New Roman" w:cs="Times New Roman"/>
                <w:sz w:val="24"/>
                <w:szCs w:val="24"/>
              </w:rPr>
              <w:t xml:space="preserve">. Служби </w:t>
            </w:r>
            <w:r w:rsidRPr="001B1AD2">
              <w:rPr>
                <w:rFonts w:ascii="Times New Roman" w:hAnsi="Times New Roman" w:cs="Times New Roman"/>
                <w:sz w:val="24"/>
                <w:szCs w:val="24"/>
                <w:lang w:val="en-US"/>
              </w:rPr>
              <w:t>FTP</w:t>
            </w:r>
            <w:r w:rsidRPr="001B1AD2">
              <w:rPr>
                <w:rFonts w:ascii="Times New Roman" w:hAnsi="Times New Roman" w:cs="Times New Roman"/>
                <w:sz w:val="24"/>
                <w:szCs w:val="24"/>
              </w:rPr>
              <w:t xml:space="preserve">, </w:t>
            </w:r>
            <w:r w:rsidRPr="001B1AD2">
              <w:rPr>
                <w:rFonts w:ascii="Times New Roman" w:hAnsi="Times New Roman" w:cs="Times New Roman"/>
                <w:sz w:val="24"/>
                <w:szCs w:val="24"/>
                <w:lang w:val="en-US"/>
              </w:rPr>
              <w:t>TFTP</w:t>
            </w:r>
            <w:r w:rsidRPr="001B1AD2">
              <w:rPr>
                <w:rFonts w:ascii="Times New Roman" w:hAnsi="Times New Roman" w:cs="Times New Roman"/>
                <w:sz w:val="24"/>
                <w:szCs w:val="24"/>
              </w:rPr>
              <w:t xml:space="preserve"> та </w:t>
            </w:r>
            <w:r w:rsidRPr="001B1AD2">
              <w:rPr>
                <w:rFonts w:ascii="Times New Roman" w:hAnsi="Times New Roman" w:cs="Times New Roman"/>
                <w:sz w:val="24"/>
                <w:szCs w:val="24"/>
                <w:lang w:val="en-US"/>
              </w:rPr>
              <w:t>HTTP</w:t>
            </w:r>
            <w:r w:rsidRPr="001B1AD2">
              <w:rPr>
                <w:rFonts w:ascii="Times New Roman" w:hAnsi="Times New Roman" w:cs="Times New Roman"/>
                <w:sz w:val="24"/>
                <w:szCs w:val="24"/>
              </w:rPr>
              <w:t xml:space="preserve">.  Протоколи </w:t>
            </w:r>
            <w:r w:rsidRPr="001B1AD2">
              <w:rPr>
                <w:rFonts w:ascii="Times New Roman" w:hAnsi="Times New Roman" w:cs="Times New Roman"/>
                <w:sz w:val="24"/>
                <w:szCs w:val="24"/>
                <w:lang w:val="en-US"/>
              </w:rPr>
              <w:t>SMTP</w:t>
            </w:r>
            <w:r w:rsidRPr="001B1AD2">
              <w:rPr>
                <w:rFonts w:ascii="Times New Roman" w:hAnsi="Times New Roman" w:cs="Times New Roman"/>
                <w:sz w:val="24"/>
                <w:szCs w:val="24"/>
              </w:rPr>
              <w:t xml:space="preserve"> та </w:t>
            </w:r>
            <w:r w:rsidRPr="001B1AD2">
              <w:rPr>
                <w:rFonts w:ascii="Times New Roman" w:hAnsi="Times New Roman" w:cs="Times New Roman"/>
                <w:sz w:val="24"/>
                <w:szCs w:val="24"/>
                <w:lang w:val="en-US"/>
              </w:rPr>
              <w:t>SNTP</w:t>
            </w:r>
            <w:r w:rsidRPr="001B1AD2">
              <w:rPr>
                <w:rFonts w:ascii="Times New Roman" w:hAnsi="Times New Roman" w:cs="Times New Roman"/>
                <w:sz w:val="24"/>
                <w:szCs w:val="24"/>
              </w:rPr>
              <w:t xml:space="preserve">. Служба </w:t>
            </w:r>
            <w:r w:rsidRPr="001B1AD2">
              <w:rPr>
                <w:rFonts w:ascii="Times New Roman" w:hAnsi="Times New Roman" w:cs="Times New Roman"/>
                <w:sz w:val="24"/>
                <w:szCs w:val="24"/>
                <w:lang w:val="en-US"/>
              </w:rPr>
              <w:t>Telnet</w:t>
            </w:r>
            <w:r w:rsidRPr="001B1AD2">
              <w:rPr>
                <w:rFonts w:ascii="Times New Roman" w:hAnsi="Times New Roman" w:cs="Times New Roman"/>
                <w:sz w:val="24"/>
                <w:szCs w:val="24"/>
              </w:rPr>
              <w:t>.</w:t>
            </w:r>
          </w:p>
          <w:p w:rsidR="00882A03" w:rsidRPr="001B1AD2" w:rsidRDefault="001E0A25"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b/>
                <w:color w:val="000000"/>
                <w:sz w:val="24"/>
                <w:szCs w:val="24"/>
              </w:rPr>
              <w:t xml:space="preserve">Види занять: </w:t>
            </w:r>
            <w:r w:rsidRPr="001B1AD2">
              <w:rPr>
                <w:rFonts w:ascii="Times New Roman" w:eastAsia="Times New Roman" w:hAnsi="Times New Roman" w:cs="Times New Roman"/>
                <w:color w:val="000000"/>
                <w:sz w:val="24"/>
                <w:szCs w:val="24"/>
              </w:rPr>
              <w:t xml:space="preserve">лекції, </w:t>
            </w:r>
            <w:r w:rsidR="00F4736C" w:rsidRPr="001B1AD2">
              <w:rPr>
                <w:rFonts w:ascii="Times New Roman" w:eastAsia="Times New Roman" w:hAnsi="Times New Roman" w:cs="Times New Roman"/>
                <w:color w:val="000000"/>
                <w:sz w:val="24"/>
                <w:szCs w:val="24"/>
              </w:rPr>
              <w:t>лабораторні роботи.</w:t>
            </w:r>
          </w:p>
          <w:p w:rsidR="00402CEF" w:rsidRPr="001B1AD2" w:rsidRDefault="001E0A25"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b/>
                <w:color w:val="000000"/>
                <w:sz w:val="24"/>
                <w:szCs w:val="24"/>
              </w:rPr>
              <w:t xml:space="preserve">Методи навчання: </w:t>
            </w:r>
            <w:r w:rsidR="00E15C5D" w:rsidRPr="001B1AD2">
              <w:rPr>
                <w:rFonts w:ascii="Times New Roman" w:hAnsi="Times New Roman"/>
                <w:sz w:val="24"/>
                <w:szCs w:val="24"/>
              </w:rPr>
              <w:t>мультимедійні презентації, практичні приклади</w:t>
            </w:r>
            <w:r w:rsidRPr="001B1AD2">
              <w:rPr>
                <w:rFonts w:ascii="Times New Roman" w:eastAsia="Times New Roman" w:hAnsi="Times New Roman" w:cs="Times New Roman"/>
                <w:color w:val="000000"/>
                <w:sz w:val="24"/>
                <w:szCs w:val="24"/>
              </w:rPr>
              <w:t>,</w:t>
            </w:r>
            <w:r w:rsidRPr="001B1AD2">
              <w:rPr>
                <w:rFonts w:ascii="Times New Roman" w:eastAsia="Times New Roman" w:hAnsi="Times New Roman" w:cs="Times New Roman"/>
                <w:b/>
                <w:color w:val="000000"/>
                <w:sz w:val="24"/>
                <w:szCs w:val="24"/>
              </w:rPr>
              <w:t xml:space="preserve"> </w:t>
            </w:r>
            <w:r w:rsidR="00030480" w:rsidRPr="001B1AD2">
              <w:rPr>
                <w:rFonts w:ascii="Times New Roman" w:eastAsia="Times New Roman" w:hAnsi="Times New Roman" w:cs="Times New Roman"/>
                <w:color w:val="000000"/>
                <w:sz w:val="24"/>
                <w:szCs w:val="24"/>
              </w:rPr>
              <w:t>технології</w:t>
            </w:r>
            <w:r w:rsidRPr="001B1AD2">
              <w:rPr>
                <w:rFonts w:ascii="Times New Roman" w:eastAsia="Times New Roman" w:hAnsi="Times New Roman" w:cs="Times New Roman"/>
                <w:color w:val="000000"/>
                <w:sz w:val="24"/>
                <w:szCs w:val="24"/>
              </w:rPr>
              <w:t xml:space="preserve"> дистанційного навчання</w:t>
            </w:r>
          </w:p>
          <w:p w:rsidR="00882A03" w:rsidRPr="001B1AD2" w:rsidRDefault="001E0A25"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b/>
                <w:color w:val="000000"/>
                <w:sz w:val="24"/>
                <w:szCs w:val="24"/>
              </w:rPr>
              <w:t xml:space="preserve">Форми навчання: </w:t>
            </w:r>
            <w:r w:rsidRPr="001B1AD2">
              <w:rPr>
                <w:rFonts w:ascii="Times New Roman" w:eastAsia="Times New Roman" w:hAnsi="Times New Roman" w:cs="Times New Roman"/>
                <w:color w:val="000000"/>
                <w:sz w:val="24"/>
                <w:szCs w:val="24"/>
              </w:rPr>
              <w:t>очна</w:t>
            </w:r>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proofErr w:type="spellStart"/>
            <w:r>
              <w:rPr>
                <w:rFonts w:ascii="Times New Roman" w:eastAsia="Times New Roman" w:hAnsi="Times New Roman" w:cs="Times New Roman"/>
                <w:b/>
                <w:sz w:val="24"/>
                <w:szCs w:val="24"/>
              </w:rPr>
              <w:lastRenderedPageBreak/>
              <w:t>Пререквізити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161D4E"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hAnsi="Times New Roman" w:cs="Times New Roman"/>
                <w:sz w:val="24"/>
                <w:szCs w:val="24"/>
              </w:rPr>
              <w:t xml:space="preserve">«Організація комп’ютерних мереж», </w:t>
            </w:r>
            <w:r w:rsidR="0071004E" w:rsidRPr="001B1AD2">
              <w:rPr>
                <w:rFonts w:ascii="Times New Roman" w:hAnsi="Times New Roman" w:cs="Times New Roman"/>
                <w:sz w:val="24"/>
                <w:szCs w:val="24"/>
              </w:rPr>
              <w:t xml:space="preserve">«Комп’ютерна дискретна математика», </w:t>
            </w:r>
            <w:r w:rsidRPr="001B1AD2">
              <w:rPr>
                <w:rFonts w:ascii="Times New Roman" w:hAnsi="Times New Roman" w:cs="Times New Roman"/>
                <w:sz w:val="24"/>
                <w:szCs w:val="24"/>
              </w:rPr>
              <w:t>«Архітектура комп’ютера»</w:t>
            </w:r>
            <w:r w:rsidR="0071004E" w:rsidRPr="001B1AD2">
              <w:rPr>
                <w:rFonts w:ascii="Times New Roman" w:hAnsi="Times New Roman" w:cs="Times New Roman"/>
                <w:sz w:val="24"/>
                <w:szCs w:val="24"/>
              </w:rPr>
              <w:t>, «Операційні системи», «Бази даних»</w:t>
            </w:r>
          </w:p>
        </w:tc>
      </w:tr>
      <w:tr w:rsidR="000B2BEB" w:rsidTr="00375AA7">
        <w:trPr>
          <w:trHeight w:val="282"/>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proofErr w:type="spellStart"/>
            <w:r>
              <w:rPr>
                <w:rFonts w:ascii="Times New Roman" w:eastAsia="Times New Roman" w:hAnsi="Times New Roman" w:cs="Times New Roman"/>
                <w:b/>
                <w:sz w:val="24"/>
                <w:szCs w:val="24"/>
              </w:rPr>
              <w:t>Пореквізити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1D6A1B"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color w:val="000000"/>
                <w:sz w:val="24"/>
                <w:szCs w:val="24"/>
              </w:rPr>
              <w:t>Вивчення професійних дисциплін бакалаврського циклу</w:t>
            </w:r>
          </w:p>
        </w:tc>
      </w:tr>
      <w:tr w:rsidR="000B2BEB" w:rsidTr="00744611">
        <w:trPr>
          <w:trHeight w:val="908"/>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E3ECC" w:rsidRDefault="00AE3ECC" w:rsidP="00744611">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 xml:space="preserve">Інформаційне забезпечення з фонду та </w:t>
            </w:r>
            <w:proofErr w:type="spellStart"/>
            <w:r>
              <w:rPr>
                <w:rFonts w:ascii="Times New Roman" w:eastAsia="Times New Roman" w:hAnsi="Times New Roman" w:cs="Times New Roman"/>
                <w:b/>
                <w:sz w:val="24"/>
                <w:szCs w:val="24"/>
              </w:rPr>
              <w:t>репозитарію</w:t>
            </w:r>
            <w:proofErr w:type="spellEnd"/>
            <w:r>
              <w:rPr>
                <w:rFonts w:ascii="Times New Roman" w:eastAsia="Times New Roman" w:hAnsi="Times New Roman" w:cs="Times New Roman"/>
                <w:b/>
                <w:sz w:val="24"/>
                <w:szCs w:val="24"/>
              </w:rPr>
              <w:t xml:space="preserve"> НТБ НАУ</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9C" w:rsidRDefault="005A3DA9" w:rsidP="00FD519C">
            <w:pPr>
              <w:pStyle w:val="normal"/>
              <w:pBdr>
                <w:top w:val="nil"/>
                <w:left w:val="nil"/>
                <w:bottom w:val="none" w:sz="0" w:space="0" w:color="auto"/>
                <w:right w:val="nil"/>
                <w:between w:val="nil"/>
              </w:pBdr>
              <w:spacing w:after="0" w:line="240" w:lineRule="auto"/>
              <w:jc w:val="center"/>
              <w:rPr>
                <w:rFonts w:ascii="Times New Roman" w:eastAsia="Times New Roman" w:hAnsi="Times New Roman" w:cs="Times New Roman"/>
                <w:b/>
                <w:color w:val="000000"/>
                <w:sz w:val="24"/>
                <w:szCs w:val="24"/>
              </w:rPr>
            </w:pPr>
            <w:r w:rsidRPr="001B1AD2">
              <w:rPr>
                <w:rFonts w:ascii="Times New Roman" w:eastAsia="Times New Roman" w:hAnsi="Times New Roman" w:cs="Times New Roman"/>
                <w:b/>
                <w:color w:val="000000"/>
                <w:sz w:val="24"/>
                <w:szCs w:val="24"/>
              </w:rPr>
              <w:t>Навчальна та наукова література:</w:t>
            </w:r>
          </w:p>
          <w:p w:rsidR="00FD519C" w:rsidRPr="00FD519C" w:rsidRDefault="00FD519C" w:rsidP="00FD519C">
            <w:pPr>
              <w:pStyle w:val="normal"/>
              <w:pBdr>
                <w:top w:val="nil"/>
                <w:left w:val="nil"/>
                <w:bottom w:val="none" w:sz="0" w:space="0" w:color="auto"/>
                <w:right w:val="nil"/>
                <w:between w:val="nil"/>
              </w:pBdr>
              <w:spacing w:after="0" w:line="240" w:lineRule="auto"/>
              <w:jc w:val="both"/>
              <w:rPr>
                <w:rFonts w:ascii="Times New Roman" w:hAnsi="Times New Roman" w:cs="Times New Roman"/>
                <w:sz w:val="24"/>
                <w:szCs w:val="24"/>
                <w:lang w:val="ru-RU"/>
              </w:rPr>
            </w:pPr>
            <w:r w:rsidRPr="00FD519C">
              <w:rPr>
                <w:rFonts w:ascii="Times New Roman" w:eastAsia="Times New Roman" w:hAnsi="Times New Roman" w:cs="Times New Roman"/>
                <w:color w:val="000000"/>
                <w:sz w:val="24"/>
                <w:szCs w:val="24"/>
              </w:rPr>
              <w:t>1.</w:t>
            </w:r>
            <w:r w:rsidR="007F2E28">
              <w:rPr>
                <w:rFonts w:ascii="Times New Roman" w:eastAsia="Times New Roman" w:hAnsi="Times New Roman" w:cs="Times New Roman"/>
                <w:color w:val="000000"/>
                <w:sz w:val="24"/>
                <w:szCs w:val="24"/>
                <w:lang w:val="ru-RU"/>
              </w:rPr>
              <w:t xml:space="preserve"> </w:t>
            </w:r>
            <w:proofErr w:type="spellStart"/>
            <w:r w:rsidRPr="00FD519C">
              <w:rPr>
                <w:rFonts w:ascii="Times New Roman" w:hAnsi="Times New Roman" w:cs="Times New Roman"/>
                <w:sz w:val="24"/>
                <w:szCs w:val="24"/>
              </w:rPr>
              <w:t>Олифер</w:t>
            </w:r>
            <w:proofErr w:type="spellEnd"/>
            <w:r w:rsidRPr="00FD519C">
              <w:rPr>
                <w:rFonts w:ascii="Times New Roman" w:hAnsi="Times New Roman" w:cs="Times New Roman"/>
                <w:sz w:val="24"/>
                <w:szCs w:val="24"/>
              </w:rPr>
              <w:t xml:space="preserve"> В.Г., </w:t>
            </w:r>
            <w:proofErr w:type="spellStart"/>
            <w:r w:rsidRPr="00FD519C">
              <w:rPr>
                <w:rFonts w:ascii="Times New Roman" w:hAnsi="Times New Roman" w:cs="Times New Roman"/>
                <w:sz w:val="24"/>
                <w:szCs w:val="24"/>
              </w:rPr>
              <w:t>Олифер</w:t>
            </w:r>
            <w:proofErr w:type="spellEnd"/>
            <w:r w:rsidRPr="00FD519C">
              <w:rPr>
                <w:rFonts w:ascii="Times New Roman" w:hAnsi="Times New Roman" w:cs="Times New Roman"/>
                <w:sz w:val="24"/>
                <w:szCs w:val="24"/>
              </w:rPr>
              <w:t xml:space="preserve"> Н.А. </w:t>
            </w:r>
            <w:proofErr w:type="spellStart"/>
            <w:r w:rsidRPr="00FD519C">
              <w:rPr>
                <w:rFonts w:ascii="Times New Roman" w:hAnsi="Times New Roman" w:cs="Times New Roman"/>
                <w:sz w:val="24"/>
                <w:szCs w:val="24"/>
              </w:rPr>
              <w:t>Компьютерные</w:t>
            </w:r>
            <w:proofErr w:type="spellEnd"/>
            <w:r w:rsidRPr="00FD519C">
              <w:rPr>
                <w:rFonts w:ascii="Times New Roman" w:hAnsi="Times New Roman" w:cs="Times New Roman"/>
                <w:sz w:val="24"/>
                <w:szCs w:val="24"/>
              </w:rPr>
              <w:t xml:space="preserve"> сети. Принципи</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технологии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протоколы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СПБб</w:t>
            </w:r>
            <w:proofErr w:type="spellEnd"/>
            <w:r>
              <w:rPr>
                <w:rFonts w:ascii="Times New Roman" w:hAnsi="Times New Roman" w:cs="Times New Roman"/>
                <w:sz w:val="24"/>
                <w:szCs w:val="24"/>
              </w:rPr>
              <w:t>.</w:t>
            </w:r>
            <w:r w:rsidRPr="00FD519C">
              <w:rPr>
                <w:rFonts w:ascii="Times New Roman" w:hAnsi="Times New Roman" w:cs="Times New Roman"/>
                <w:sz w:val="24"/>
                <w:szCs w:val="24"/>
                <w:lang w:val="ru-RU"/>
              </w:rPr>
              <w:t>:</w:t>
            </w:r>
            <w:proofErr w:type="spellStart"/>
            <w:r>
              <w:rPr>
                <w:rFonts w:ascii="Times New Roman" w:hAnsi="Times New Roman" w:cs="Times New Roman"/>
                <w:sz w:val="24"/>
                <w:szCs w:val="24"/>
              </w:rPr>
              <w:t>Питер</w:t>
            </w:r>
            <w:proofErr w:type="spellEnd"/>
            <w:r>
              <w:rPr>
                <w:rFonts w:ascii="Times New Roman" w:hAnsi="Times New Roman" w:cs="Times New Roman"/>
                <w:sz w:val="24"/>
                <w:szCs w:val="24"/>
              </w:rPr>
              <w:t xml:space="preserve">, 2001. </w:t>
            </w:r>
            <w:r w:rsidRPr="00FD519C">
              <w:rPr>
                <w:rFonts w:ascii="Times New Roman" w:hAnsi="Times New Roman" w:cs="Times New Roman"/>
                <w:sz w:val="24"/>
                <w:szCs w:val="24"/>
              </w:rPr>
              <w:t>672 с.</w:t>
            </w:r>
          </w:p>
          <w:p w:rsidR="00FD519C" w:rsidRPr="00FD519C" w:rsidRDefault="00FD519C" w:rsidP="00FD519C">
            <w:pPr>
              <w:pStyle w:val="normal"/>
              <w:pBdr>
                <w:top w:val="nil"/>
                <w:left w:val="nil"/>
                <w:bottom w:val="none" w:sz="0" w:space="0" w:color="auto"/>
                <w:right w:val="nil"/>
                <w:between w:val="nil"/>
              </w:pBdr>
              <w:spacing w:after="0" w:line="240" w:lineRule="auto"/>
              <w:jc w:val="both"/>
              <w:rPr>
                <w:rFonts w:ascii="Times New Roman" w:eastAsia="Times New Roman" w:hAnsi="Times New Roman" w:cs="Times New Roman"/>
                <w:color w:val="000000"/>
                <w:sz w:val="24"/>
                <w:szCs w:val="24"/>
                <w:lang w:val="ru-RU"/>
              </w:rPr>
            </w:pPr>
            <w:r w:rsidRPr="00FD519C">
              <w:rPr>
                <w:rFonts w:ascii="Times New Roman" w:hAnsi="Times New Roman" w:cs="Times New Roman"/>
                <w:sz w:val="24"/>
                <w:szCs w:val="24"/>
                <w:lang w:val="ru-RU"/>
              </w:rPr>
              <w:t xml:space="preserve">2. </w:t>
            </w:r>
            <w:proofErr w:type="spellStart"/>
            <w:r w:rsidRPr="00FD519C">
              <w:rPr>
                <w:rFonts w:ascii="Times New Roman" w:hAnsi="Times New Roman" w:cs="Times New Roman"/>
                <w:sz w:val="24"/>
                <w:szCs w:val="24"/>
              </w:rPr>
              <w:t>Та</w:t>
            </w:r>
            <w:r>
              <w:rPr>
                <w:rFonts w:ascii="Times New Roman" w:hAnsi="Times New Roman" w:cs="Times New Roman"/>
                <w:sz w:val="24"/>
                <w:szCs w:val="24"/>
              </w:rPr>
              <w:t>ненбаум</w:t>
            </w:r>
            <w:proofErr w:type="spellEnd"/>
            <w:r>
              <w:rPr>
                <w:rFonts w:ascii="Times New Roman" w:hAnsi="Times New Roman" w:cs="Times New Roman"/>
                <w:sz w:val="24"/>
                <w:szCs w:val="24"/>
              </w:rPr>
              <w:t xml:space="preserve"> Э. </w:t>
            </w:r>
            <w:proofErr w:type="spellStart"/>
            <w:r>
              <w:rPr>
                <w:rFonts w:ascii="Times New Roman" w:hAnsi="Times New Roman" w:cs="Times New Roman"/>
                <w:sz w:val="24"/>
                <w:szCs w:val="24"/>
              </w:rPr>
              <w:t>Компьютерные</w:t>
            </w:r>
            <w:proofErr w:type="spellEnd"/>
            <w:r>
              <w:rPr>
                <w:rFonts w:ascii="Times New Roman" w:hAnsi="Times New Roman" w:cs="Times New Roman"/>
                <w:sz w:val="24"/>
                <w:szCs w:val="24"/>
              </w:rPr>
              <w:t xml:space="preserve"> сети.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Питер</w:t>
            </w:r>
            <w:proofErr w:type="spellEnd"/>
            <w:r>
              <w:rPr>
                <w:rFonts w:ascii="Times New Roman" w:hAnsi="Times New Roman" w:cs="Times New Roman"/>
                <w:sz w:val="24"/>
                <w:szCs w:val="24"/>
              </w:rPr>
              <w:t xml:space="preserve">, 2002. </w:t>
            </w:r>
            <w:r w:rsidRPr="00FD519C">
              <w:rPr>
                <w:rFonts w:ascii="Times New Roman" w:hAnsi="Times New Roman" w:cs="Times New Roman"/>
                <w:sz w:val="24"/>
                <w:szCs w:val="24"/>
              </w:rPr>
              <w:t>848 с.</w:t>
            </w:r>
          </w:p>
          <w:p w:rsidR="00161D4E" w:rsidRPr="001B1AD2" w:rsidRDefault="00FD519C" w:rsidP="001B1AD2">
            <w:pPr>
              <w:pStyle w:val="normal"/>
              <w:pBdr>
                <w:top w:val="nil"/>
                <w:left w:val="nil"/>
                <w:bottom w:val="none" w:sz="0" w:space="0" w:color="auto"/>
                <w:right w:val="nil"/>
                <w:between w:val="nil"/>
              </w:pBd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3</w:t>
            </w:r>
            <w:r w:rsidR="00161D4E" w:rsidRPr="001B1AD2">
              <w:rPr>
                <w:rFonts w:ascii="Times New Roman" w:hAnsi="Times New Roman" w:cs="Times New Roman"/>
                <w:sz w:val="24"/>
                <w:szCs w:val="24"/>
              </w:rPr>
              <w:t>.</w:t>
            </w:r>
            <w:r w:rsidR="007F2E28">
              <w:rPr>
                <w:rFonts w:ascii="Times New Roman" w:hAnsi="Times New Roman" w:cs="Times New Roman"/>
                <w:sz w:val="24"/>
                <w:szCs w:val="24"/>
                <w:lang w:val="ru-RU"/>
              </w:rPr>
              <w:t xml:space="preserve"> </w:t>
            </w:r>
            <w:proofErr w:type="spellStart"/>
            <w:r w:rsidR="00161D4E" w:rsidRPr="001B1AD2">
              <w:rPr>
                <w:rFonts w:ascii="Times New Roman" w:hAnsi="Times New Roman" w:cs="Times New Roman"/>
                <w:sz w:val="24"/>
                <w:szCs w:val="24"/>
              </w:rPr>
              <w:t>Стеклов</w:t>
            </w:r>
            <w:proofErr w:type="spellEnd"/>
            <w:r w:rsidR="00161D4E" w:rsidRPr="001B1AD2">
              <w:rPr>
                <w:rFonts w:ascii="Times New Roman" w:hAnsi="Times New Roman" w:cs="Times New Roman"/>
                <w:sz w:val="24"/>
                <w:szCs w:val="24"/>
              </w:rPr>
              <w:t xml:space="preserve"> В.К., </w:t>
            </w:r>
            <w:proofErr w:type="spellStart"/>
            <w:r w:rsidR="00161D4E" w:rsidRPr="001B1AD2">
              <w:rPr>
                <w:rFonts w:ascii="Times New Roman" w:hAnsi="Times New Roman" w:cs="Times New Roman"/>
                <w:sz w:val="24"/>
                <w:szCs w:val="24"/>
              </w:rPr>
              <w:t>Беркман</w:t>
            </w:r>
            <w:proofErr w:type="spellEnd"/>
            <w:r w:rsidR="00161D4E" w:rsidRPr="001B1AD2">
              <w:rPr>
                <w:rFonts w:ascii="Times New Roman" w:hAnsi="Times New Roman" w:cs="Times New Roman"/>
                <w:sz w:val="24"/>
                <w:szCs w:val="24"/>
              </w:rPr>
              <w:t xml:space="preserve"> Л.Н. Проектування телекомунікаційних</w:t>
            </w:r>
            <w:r w:rsidR="00161D4E" w:rsidRPr="001B1AD2">
              <w:rPr>
                <w:rFonts w:ascii="Times New Roman" w:eastAsia="Times New Roman" w:hAnsi="Times New Roman" w:cs="Times New Roman"/>
                <w:b/>
                <w:sz w:val="24"/>
                <w:szCs w:val="24"/>
              </w:rPr>
              <w:t xml:space="preserve"> </w:t>
            </w:r>
            <w:r w:rsidR="00161D4E" w:rsidRPr="001B1AD2">
              <w:rPr>
                <w:rFonts w:ascii="Times New Roman" w:hAnsi="Times New Roman" w:cs="Times New Roman"/>
                <w:sz w:val="24"/>
                <w:szCs w:val="24"/>
              </w:rPr>
              <w:t>мереж. Київ: «Техніка», 2002. 792 с.</w:t>
            </w:r>
          </w:p>
          <w:p w:rsidR="00161D4E" w:rsidRPr="001B1AD2" w:rsidRDefault="00FD519C" w:rsidP="001B1AD2">
            <w:pPr>
              <w:pStyle w:val="normal"/>
              <w:pBdr>
                <w:top w:val="nil"/>
                <w:left w:val="nil"/>
                <w:bottom w:val="none" w:sz="0" w:space="0" w:color="auto"/>
                <w:right w:val="nil"/>
                <w:between w:val="nil"/>
              </w:pBd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4</w:t>
            </w:r>
            <w:r w:rsidR="00161D4E" w:rsidRPr="001B1AD2">
              <w:rPr>
                <w:rFonts w:ascii="Times New Roman" w:hAnsi="Times New Roman" w:cs="Times New Roman"/>
                <w:sz w:val="24"/>
                <w:szCs w:val="24"/>
              </w:rPr>
              <w:t xml:space="preserve">. С. В. </w:t>
            </w:r>
            <w:proofErr w:type="spellStart"/>
            <w:r w:rsidR="00161D4E" w:rsidRPr="001B1AD2">
              <w:rPr>
                <w:rFonts w:ascii="Times New Roman" w:hAnsi="Times New Roman" w:cs="Times New Roman"/>
                <w:sz w:val="24"/>
                <w:szCs w:val="24"/>
              </w:rPr>
              <w:t>Мінухін</w:t>
            </w:r>
            <w:proofErr w:type="spellEnd"/>
            <w:r w:rsidR="00161D4E" w:rsidRPr="001B1AD2">
              <w:rPr>
                <w:rFonts w:ascii="Times New Roman" w:hAnsi="Times New Roman" w:cs="Times New Roman"/>
                <w:sz w:val="24"/>
                <w:szCs w:val="24"/>
              </w:rPr>
              <w:t xml:space="preserve">, С. В. Кавун, С. В. </w:t>
            </w:r>
            <w:proofErr w:type="spellStart"/>
            <w:r w:rsidR="00161D4E" w:rsidRPr="001B1AD2">
              <w:rPr>
                <w:rFonts w:ascii="Times New Roman" w:hAnsi="Times New Roman" w:cs="Times New Roman"/>
                <w:sz w:val="24"/>
                <w:szCs w:val="24"/>
              </w:rPr>
              <w:t>Знахур</w:t>
            </w:r>
            <w:proofErr w:type="spellEnd"/>
            <w:r w:rsidR="00161D4E" w:rsidRPr="001B1AD2">
              <w:rPr>
                <w:rFonts w:ascii="Times New Roman" w:hAnsi="Times New Roman" w:cs="Times New Roman"/>
                <w:sz w:val="24"/>
                <w:szCs w:val="24"/>
              </w:rPr>
              <w:t xml:space="preserve">. Комп’ютерні </w:t>
            </w:r>
            <w:proofErr w:type="spellStart"/>
            <w:r w:rsidR="00161D4E" w:rsidRPr="001B1AD2">
              <w:rPr>
                <w:rFonts w:ascii="Times New Roman" w:hAnsi="Times New Roman" w:cs="Times New Roman"/>
                <w:sz w:val="24"/>
                <w:szCs w:val="24"/>
              </w:rPr>
              <w:t>мережі.Загальні</w:t>
            </w:r>
            <w:proofErr w:type="spellEnd"/>
            <w:r w:rsidR="00161D4E" w:rsidRPr="001B1AD2">
              <w:rPr>
                <w:rFonts w:ascii="Times New Roman" w:hAnsi="Times New Roman" w:cs="Times New Roman"/>
                <w:sz w:val="24"/>
                <w:szCs w:val="24"/>
              </w:rPr>
              <w:t xml:space="preserve"> принципи функціонування комп’ютерних мереж.</w:t>
            </w:r>
            <w:r w:rsidR="00E47A6C" w:rsidRPr="001B1AD2">
              <w:rPr>
                <w:rFonts w:ascii="Times New Roman" w:hAnsi="Times New Roman" w:cs="Times New Roman"/>
                <w:sz w:val="24"/>
                <w:szCs w:val="24"/>
              </w:rPr>
              <w:t xml:space="preserve"> </w:t>
            </w:r>
            <w:r w:rsidR="00161D4E" w:rsidRPr="001B1AD2">
              <w:rPr>
                <w:rFonts w:ascii="Times New Roman" w:hAnsi="Times New Roman" w:cs="Times New Roman"/>
                <w:sz w:val="24"/>
                <w:szCs w:val="24"/>
              </w:rPr>
              <w:t>Навчальний посібник. Харків: Вид. ХНЕУ, 2008. 350 с.</w:t>
            </w:r>
          </w:p>
          <w:p w:rsidR="00161D4E" w:rsidRPr="001B1AD2" w:rsidRDefault="00FD519C" w:rsidP="001B1AD2">
            <w:pPr>
              <w:pStyle w:val="normal"/>
              <w:pBdr>
                <w:top w:val="nil"/>
                <w:left w:val="nil"/>
                <w:bottom w:val="none" w:sz="0" w:space="0" w:color="auto"/>
                <w:right w:val="nil"/>
                <w:between w:val="nil"/>
              </w:pBd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5</w:t>
            </w:r>
            <w:r w:rsidR="00161D4E" w:rsidRPr="001B1AD2">
              <w:rPr>
                <w:rFonts w:ascii="Times New Roman" w:hAnsi="Times New Roman" w:cs="Times New Roman"/>
                <w:sz w:val="24"/>
                <w:szCs w:val="24"/>
              </w:rPr>
              <w:t>.</w:t>
            </w:r>
            <w:r w:rsidR="007F2E28">
              <w:rPr>
                <w:rFonts w:ascii="Times New Roman" w:hAnsi="Times New Roman" w:cs="Times New Roman"/>
                <w:sz w:val="24"/>
                <w:szCs w:val="24"/>
                <w:lang w:val="ru-RU"/>
              </w:rPr>
              <w:t xml:space="preserve"> </w:t>
            </w:r>
            <w:r w:rsidR="00161D4E" w:rsidRPr="001B1AD2">
              <w:rPr>
                <w:rFonts w:ascii="Times New Roman" w:hAnsi="Times New Roman" w:cs="Times New Roman"/>
                <w:sz w:val="24"/>
                <w:szCs w:val="24"/>
              </w:rPr>
              <w:t>Комп’ютерні мережі. Конспект лекцій /</w:t>
            </w:r>
            <w:proofErr w:type="spellStart"/>
            <w:r w:rsidR="00161D4E" w:rsidRPr="001B1AD2">
              <w:rPr>
                <w:rFonts w:ascii="Times New Roman" w:hAnsi="Times New Roman" w:cs="Times New Roman"/>
                <w:sz w:val="24"/>
                <w:szCs w:val="24"/>
              </w:rPr>
              <w:t>Укл</w:t>
            </w:r>
            <w:proofErr w:type="spellEnd"/>
            <w:r w:rsidR="00161D4E" w:rsidRPr="001B1AD2">
              <w:rPr>
                <w:rFonts w:ascii="Times New Roman" w:hAnsi="Times New Roman" w:cs="Times New Roman"/>
                <w:sz w:val="24"/>
                <w:szCs w:val="24"/>
              </w:rPr>
              <w:t xml:space="preserve">.: </w:t>
            </w:r>
            <w:proofErr w:type="spellStart"/>
            <w:r w:rsidR="00161D4E" w:rsidRPr="001B1AD2">
              <w:rPr>
                <w:rFonts w:ascii="Times New Roman" w:hAnsi="Times New Roman" w:cs="Times New Roman"/>
                <w:sz w:val="24"/>
                <w:szCs w:val="24"/>
              </w:rPr>
              <w:t>Зав’ялець</w:t>
            </w:r>
            <w:proofErr w:type="spellEnd"/>
            <w:r w:rsidR="00161D4E" w:rsidRPr="001B1AD2">
              <w:rPr>
                <w:rFonts w:ascii="Times New Roman" w:hAnsi="Times New Roman" w:cs="Times New Roman"/>
                <w:sz w:val="24"/>
                <w:szCs w:val="24"/>
              </w:rPr>
              <w:t xml:space="preserve"> Ю.А.</w:t>
            </w:r>
          </w:p>
          <w:p w:rsidR="00161D4E" w:rsidRPr="001B1AD2" w:rsidRDefault="00161D4E" w:rsidP="001B1AD2">
            <w:pPr>
              <w:pStyle w:val="normal"/>
              <w:pBdr>
                <w:top w:val="nil"/>
                <w:left w:val="nil"/>
                <w:bottom w:val="none" w:sz="0" w:space="0" w:color="auto"/>
                <w:right w:val="nil"/>
                <w:between w:val="nil"/>
              </w:pBdr>
              <w:spacing w:after="0" w:line="240" w:lineRule="auto"/>
              <w:rPr>
                <w:rFonts w:ascii="Times New Roman" w:eastAsia="Times New Roman" w:hAnsi="Times New Roman" w:cs="Times New Roman"/>
                <w:b/>
                <w:sz w:val="24"/>
                <w:szCs w:val="24"/>
              </w:rPr>
            </w:pPr>
            <w:r w:rsidRPr="001B1AD2">
              <w:rPr>
                <w:rFonts w:ascii="Times New Roman" w:hAnsi="Times New Roman" w:cs="Times New Roman"/>
                <w:sz w:val="24"/>
                <w:szCs w:val="24"/>
              </w:rPr>
              <w:t>Чернівці, 2015. 183 с.</w:t>
            </w:r>
          </w:p>
          <w:p w:rsidR="00FD519C" w:rsidRDefault="00FD519C" w:rsidP="001B1AD2">
            <w:pPr>
              <w:pStyle w:val="normal"/>
              <w:pBdr>
                <w:top w:val="nil"/>
                <w:left w:val="nil"/>
                <w:bottom w:val="none" w:sz="0" w:space="0" w:color="auto"/>
                <w:right w:val="nil"/>
                <w:between w:val="nil"/>
              </w:pBdr>
              <w:spacing w:after="0" w:line="240" w:lineRule="auto"/>
              <w:rPr>
                <w:rFonts w:ascii="Times New Roman" w:hAnsi="Times New Roman" w:cs="Times New Roman"/>
                <w:b/>
                <w:sz w:val="24"/>
                <w:szCs w:val="24"/>
              </w:rPr>
            </w:pPr>
            <w:r>
              <w:rPr>
                <w:rFonts w:ascii="Times New Roman" w:hAnsi="Times New Roman" w:cs="Times New Roman"/>
                <w:sz w:val="24"/>
                <w:szCs w:val="24"/>
              </w:rPr>
              <w:t>6</w:t>
            </w:r>
            <w:r w:rsidR="00161D4E" w:rsidRPr="001B1AD2">
              <w:rPr>
                <w:rFonts w:ascii="Times New Roman" w:hAnsi="Times New Roman" w:cs="Times New Roman"/>
                <w:sz w:val="24"/>
                <w:szCs w:val="24"/>
              </w:rPr>
              <w:t>.</w:t>
            </w:r>
            <w:r w:rsidR="007F2E28">
              <w:rPr>
                <w:rFonts w:ascii="Times New Roman" w:hAnsi="Times New Roman" w:cs="Times New Roman"/>
                <w:sz w:val="24"/>
                <w:szCs w:val="24"/>
                <w:lang w:val="ru-RU"/>
              </w:rPr>
              <w:t xml:space="preserve"> </w:t>
            </w:r>
            <w:proofErr w:type="spellStart"/>
            <w:r w:rsidR="00161D4E" w:rsidRPr="001B1AD2">
              <w:rPr>
                <w:rFonts w:ascii="Times New Roman" w:hAnsi="Times New Roman" w:cs="Times New Roman"/>
                <w:sz w:val="24"/>
                <w:szCs w:val="24"/>
              </w:rPr>
              <w:t>Павликевич</w:t>
            </w:r>
            <w:proofErr w:type="spellEnd"/>
            <w:r w:rsidR="00161D4E" w:rsidRPr="001B1AD2">
              <w:rPr>
                <w:rFonts w:ascii="Times New Roman" w:hAnsi="Times New Roman" w:cs="Times New Roman"/>
                <w:sz w:val="24"/>
                <w:szCs w:val="24"/>
              </w:rPr>
              <w:t xml:space="preserve"> М. Телекомунікаційні мережі. Мережі ІР. Львів: Видавництво національного університету «Львівська політехніка», </w:t>
            </w:r>
            <w:r w:rsidR="00161D4E" w:rsidRPr="001B1AD2">
              <w:rPr>
                <w:rFonts w:ascii="Times New Roman" w:hAnsi="Times New Roman" w:cs="Times New Roman"/>
                <w:sz w:val="24"/>
                <w:szCs w:val="24"/>
              </w:rPr>
              <w:lastRenderedPageBreak/>
              <w:t>2009. 216 с.</w:t>
            </w:r>
            <w:r>
              <w:rPr>
                <w:rFonts w:ascii="Times New Roman" w:hAnsi="Times New Roman" w:cs="Times New Roman"/>
                <w:b/>
                <w:sz w:val="24"/>
                <w:szCs w:val="24"/>
              </w:rPr>
              <w:t xml:space="preserve"> </w:t>
            </w:r>
          </w:p>
          <w:p w:rsidR="00AE3ECC" w:rsidRPr="007F2E28" w:rsidRDefault="00FD519C" w:rsidP="00FD519C">
            <w:pPr>
              <w:pStyle w:val="a9"/>
              <w:tabs>
                <w:tab w:val="left" w:pos="9602"/>
              </w:tabs>
              <w:jc w:val="both"/>
              <w:rPr>
                <w:rFonts w:ascii="Times New Roman" w:hAnsi="Times New Roman" w:cs="Times New Roman"/>
                <w:sz w:val="24"/>
                <w:szCs w:val="24"/>
                <w:lang w:val="uk-UA"/>
              </w:rPr>
            </w:pPr>
            <w:r w:rsidRPr="007F2E28">
              <w:rPr>
                <w:rFonts w:ascii="Times New Roman" w:hAnsi="Times New Roman" w:cs="Times New Roman"/>
                <w:sz w:val="24"/>
                <w:szCs w:val="24"/>
                <w:lang w:val="uk-UA"/>
              </w:rPr>
              <w:t>7</w:t>
            </w:r>
            <w:r w:rsidR="007F2E28" w:rsidRPr="007F2E28">
              <w:rPr>
                <w:rFonts w:ascii="Times New Roman" w:hAnsi="Times New Roman" w:cs="Times New Roman"/>
                <w:sz w:val="24"/>
                <w:szCs w:val="24"/>
                <w:lang w:val="uk-UA"/>
              </w:rPr>
              <w:t xml:space="preserve">. </w:t>
            </w:r>
            <w:proofErr w:type="spellStart"/>
            <w:r w:rsidRPr="007F2E28">
              <w:rPr>
                <w:rFonts w:ascii="Times New Roman" w:hAnsi="Times New Roman" w:cs="Times New Roman"/>
                <w:sz w:val="24"/>
                <w:szCs w:val="24"/>
                <w:lang w:val="uk-UA"/>
              </w:rPr>
              <w:t>Гольдштейн</w:t>
            </w:r>
            <w:proofErr w:type="spellEnd"/>
            <w:r w:rsidRPr="007F2E28">
              <w:rPr>
                <w:rFonts w:ascii="Times New Roman" w:hAnsi="Times New Roman" w:cs="Times New Roman"/>
                <w:sz w:val="24"/>
                <w:szCs w:val="24"/>
                <w:lang w:val="uk-UA"/>
              </w:rPr>
              <w:t xml:space="preserve"> Б.С., Б.С.</w:t>
            </w:r>
            <w:proofErr w:type="spellStart"/>
            <w:r w:rsidRPr="007F2E28">
              <w:rPr>
                <w:rFonts w:ascii="Times New Roman" w:hAnsi="Times New Roman" w:cs="Times New Roman"/>
                <w:sz w:val="24"/>
                <w:szCs w:val="24"/>
                <w:lang w:val="uk-UA"/>
              </w:rPr>
              <w:t>Гольдштейн</w:t>
            </w:r>
            <w:proofErr w:type="spellEnd"/>
            <w:r w:rsidRPr="007F2E28">
              <w:rPr>
                <w:rFonts w:ascii="Times New Roman" w:hAnsi="Times New Roman" w:cs="Times New Roman"/>
                <w:sz w:val="24"/>
                <w:szCs w:val="24"/>
                <w:lang w:val="uk-UA"/>
              </w:rPr>
              <w:t xml:space="preserve">. Сети </w:t>
            </w:r>
            <w:proofErr w:type="spellStart"/>
            <w:r w:rsidRPr="007F2E28">
              <w:rPr>
                <w:rFonts w:ascii="Times New Roman" w:hAnsi="Times New Roman" w:cs="Times New Roman"/>
                <w:sz w:val="24"/>
                <w:szCs w:val="24"/>
                <w:lang w:val="uk-UA"/>
              </w:rPr>
              <w:t>связи</w:t>
            </w:r>
            <w:proofErr w:type="spellEnd"/>
            <w:r w:rsidRPr="007F2E28">
              <w:rPr>
                <w:rFonts w:ascii="Times New Roman" w:hAnsi="Times New Roman" w:cs="Times New Roman"/>
                <w:sz w:val="24"/>
                <w:szCs w:val="24"/>
                <w:lang w:val="uk-UA"/>
              </w:rPr>
              <w:t xml:space="preserve"> </w:t>
            </w:r>
            <w:proofErr w:type="spellStart"/>
            <w:r w:rsidRPr="007F2E28">
              <w:rPr>
                <w:rFonts w:ascii="Times New Roman" w:hAnsi="Times New Roman" w:cs="Times New Roman"/>
                <w:sz w:val="24"/>
                <w:szCs w:val="24"/>
                <w:lang w:val="uk-UA"/>
              </w:rPr>
              <w:t>пост-</w:t>
            </w:r>
            <w:proofErr w:type="spellEnd"/>
            <w:r w:rsidRPr="00FD519C">
              <w:rPr>
                <w:rFonts w:ascii="Times New Roman" w:hAnsi="Times New Roman" w:cs="Times New Roman"/>
                <w:sz w:val="24"/>
                <w:szCs w:val="24"/>
                <w:lang w:val="en-US"/>
              </w:rPr>
              <w:t>NGN</w:t>
            </w:r>
            <w:r w:rsidRPr="007F2E28">
              <w:rPr>
                <w:rFonts w:ascii="Times New Roman" w:hAnsi="Times New Roman" w:cs="Times New Roman"/>
                <w:sz w:val="24"/>
                <w:szCs w:val="24"/>
                <w:lang w:val="uk-UA"/>
              </w:rPr>
              <w:t xml:space="preserve"> </w:t>
            </w:r>
            <w:proofErr w:type="spellStart"/>
            <w:r w:rsidRPr="007F2E28">
              <w:rPr>
                <w:rFonts w:ascii="Times New Roman" w:hAnsi="Times New Roman" w:cs="Times New Roman"/>
                <w:sz w:val="24"/>
                <w:szCs w:val="24"/>
                <w:lang w:val="uk-UA"/>
              </w:rPr>
              <w:t>.Санкт-</w:t>
            </w:r>
            <w:proofErr w:type="spellEnd"/>
            <w:r w:rsidRPr="007F2E28">
              <w:rPr>
                <w:rFonts w:ascii="Times New Roman" w:hAnsi="Times New Roman" w:cs="Times New Roman"/>
                <w:sz w:val="24"/>
                <w:szCs w:val="24"/>
                <w:lang w:val="uk-UA"/>
              </w:rPr>
              <w:t xml:space="preserve"> Петербург: </w:t>
            </w:r>
            <w:proofErr w:type="spellStart"/>
            <w:r w:rsidRPr="007F2E28">
              <w:rPr>
                <w:rFonts w:ascii="Times New Roman" w:hAnsi="Times New Roman" w:cs="Times New Roman"/>
                <w:sz w:val="24"/>
                <w:szCs w:val="24"/>
                <w:lang w:val="uk-UA"/>
              </w:rPr>
              <w:t>БХВ-Петербург</w:t>
            </w:r>
            <w:proofErr w:type="spellEnd"/>
            <w:r w:rsidRPr="007F2E28">
              <w:rPr>
                <w:rFonts w:ascii="Times New Roman" w:hAnsi="Times New Roman" w:cs="Times New Roman"/>
                <w:sz w:val="24"/>
                <w:szCs w:val="24"/>
                <w:lang w:val="uk-UA"/>
              </w:rPr>
              <w:t>, 2014.160с.</w:t>
            </w:r>
            <w:r w:rsidR="00161D4E" w:rsidRPr="007F2E28">
              <w:rPr>
                <w:rFonts w:ascii="Times New Roman" w:hAnsi="Times New Roman" w:cs="Times New Roman"/>
                <w:b/>
                <w:sz w:val="24"/>
                <w:szCs w:val="24"/>
                <w:lang w:val="uk-UA"/>
              </w:rPr>
              <w:t xml:space="preserve">                </w:t>
            </w:r>
          </w:p>
        </w:tc>
      </w:tr>
      <w:tr w:rsidR="000B2BEB" w:rsidTr="00897B16">
        <w:trPr>
          <w:trHeight w:val="624"/>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lastRenderedPageBreak/>
              <w:t>Локація та 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Pr="001B1AD2" w:rsidRDefault="00246CC4"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sz w:val="24"/>
                <w:szCs w:val="24"/>
                <w:shd w:val="clear" w:color="auto" w:fill="FFFFFF"/>
              </w:rPr>
            </w:pPr>
            <w:r w:rsidRPr="001B1AD2">
              <w:rPr>
                <w:rFonts w:ascii="Times New Roman" w:hAnsi="Times New Roman"/>
                <w:sz w:val="24"/>
                <w:szCs w:val="24"/>
                <w:shd w:val="clear" w:color="auto" w:fill="FFFFFF"/>
              </w:rPr>
              <w:t>Аудиторний фонд кафедри інженерії програмного забезпечення навчальних корпусів 6 і 11,</w:t>
            </w:r>
            <w:r w:rsidR="00161D4E" w:rsidRPr="001B1AD2">
              <w:rPr>
                <w:rFonts w:ascii="Times New Roman" w:hAnsi="Times New Roman"/>
                <w:sz w:val="24"/>
                <w:szCs w:val="24"/>
                <w:shd w:val="clear" w:color="auto" w:fill="FFFFFF"/>
              </w:rPr>
              <w:t xml:space="preserve"> лекційна аудиторія 4 корпусу,</w:t>
            </w:r>
            <w:r w:rsidRPr="001B1AD2">
              <w:rPr>
                <w:rFonts w:ascii="Times New Roman" w:hAnsi="Times New Roman"/>
                <w:sz w:val="24"/>
                <w:szCs w:val="24"/>
                <w:shd w:val="clear" w:color="auto" w:fill="FFFFFF"/>
              </w:rPr>
              <w:t xml:space="preserve"> комп’ютерні класи, мультимедійн</w:t>
            </w:r>
            <w:r w:rsidR="00161D4E" w:rsidRPr="001B1AD2">
              <w:rPr>
                <w:rFonts w:ascii="Times New Roman" w:hAnsi="Times New Roman"/>
                <w:sz w:val="24"/>
                <w:szCs w:val="24"/>
                <w:shd w:val="clear" w:color="auto" w:fill="FFFFFF"/>
              </w:rPr>
              <w:t>ий комплекс</w:t>
            </w:r>
            <w:r w:rsidR="00E47A6C" w:rsidRPr="001B1AD2">
              <w:rPr>
                <w:rFonts w:ascii="Times New Roman" w:hAnsi="Times New Roman"/>
                <w:sz w:val="24"/>
                <w:szCs w:val="24"/>
                <w:shd w:val="clear" w:color="auto" w:fill="FFFFFF"/>
              </w:rPr>
              <w:t>.</w:t>
            </w:r>
          </w:p>
          <w:p w:rsidR="00E47A6C" w:rsidRPr="001B1AD2" w:rsidRDefault="00E47A6C"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1B1AD2">
              <w:rPr>
                <w:rFonts w:ascii="Times New Roman" w:eastAsia="Times New Roman" w:hAnsi="Times New Roman" w:cs="Times New Roman"/>
                <w:i/>
                <w:color w:val="000000"/>
                <w:sz w:val="24"/>
                <w:szCs w:val="24"/>
              </w:rPr>
              <w:t>Програмне забезпечення:</w:t>
            </w:r>
            <w:r w:rsidRPr="001B1AD2">
              <w:rPr>
                <w:rFonts w:ascii="Times New Roman" w:eastAsia="Times New Roman" w:hAnsi="Times New Roman" w:cs="Times New Roman"/>
                <w:color w:val="000000"/>
                <w:sz w:val="24"/>
                <w:szCs w:val="24"/>
              </w:rPr>
              <w:t xml:space="preserve">  сервіси під ліцензією </w:t>
            </w:r>
            <w:proofErr w:type="spellStart"/>
            <w:r w:rsidRPr="001B1AD2">
              <w:rPr>
                <w:rFonts w:ascii="Times New Roman" w:eastAsia="Times New Roman" w:hAnsi="Times New Roman" w:cs="Times New Roman"/>
                <w:color w:val="000000"/>
                <w:sz w:val="24"/>
                <w:szCs w:val="24"/>
              </w:rPr>
              <w:t>Google</w:t>
            </w:r>
            <w:proofErr w:type="spellEnd"/>
            <w:r w:rsidRPr="001B1AD2">
              <w:rPr>
                <w:rFonts w:ascii="Times New Roman" w:eastAsia="Times New Roman" w:hAnsi="Times New Roman" w:cs="Times New Roman"/>
                <w:color w:val="000000"/>
                <w:sz w:val="24"/>
                <w:szCs w:val="24"/>
              </w:rPr>
              <w:t xml:space="preserve"> </w:t>
            </w:r>
            <w:proofErr w:type="spellStart"/>
            <w:r w:rsidRPr="001B1AD2">
              <w:rPr>
                <w:rFonts w:ascii="Times New Roman" w:eastAsia="Times New Roman" w:hAnsi="Times New Roman" w:cs="Times New Roman"/>
                <w:color w:val="000000"/>
                <w:sz w:val="24"/>
                <w:szCs w:val="24"/>
              </w:rPr>
              <w:t>GSuite</w:t>
            </w:r>
            <w:proofErr w:type="spellEnd"/>
            <w:r w:rsidRPr="001B1AD2">
              <w:rPr>
                <w:rFonts w:ascii="Times New Roman" w:eastAsia="Times New Roman" w:hAnsi="Times New Roman" w:cs="Times New Roman"/>
                <w:color w:val="000000"/>
                <w:sz w:val="24"/>
                <w:szCs w:val="24"/>
              </w:rPr>
              <w:t xml:space="preserve"> </w:t>
            </w:r>
            <w:proofErr w:type="spellStart"/>
            <w:r w:rsidRPr="001B1AD2">
              <w:rPr>
                <w:rFonts w:ascii="Times New Roman" w:eastAsia="Times New Roman" w:hAnsi="Times New Roman" w:cs="Times New Roman"/>
                <w:color w:val="000000"/>
                <w:sz w:val="24"/>
                <w:szCs w:val="24"/>
              </w:rPr>
              <w:t>for</w:t>
            </w:r>
            <w:proofErr w:type="spellEnd"/>
          </w:p>
          <w:p w:rsidR="00E47A6C" w:rsidRPr="001B1AD2" w:rsidRDefault="00E47A6C" w:rsidP="001B1AD2">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lang w:val="en-US"/>
              </w:rPr>
            </w:pPr>
            <w:proofErr w:type="spellStart"/>
            <w:r w:rsidRPr="001B1AD2">
              <w:rPr>
                <w:rFonts w:ascii="Times New Roman" w:eastAsia="Times New Roman" w:hAnsi="Times New Roman" w:cs="Times New Roman"/>
                <w:color w:val="000000"/>
                <w:sz w:val="24"/>
                <w:szCs w:val="24"/>
              </w:rPr>
              <w:t>Education</w:t>
            </w:r>
            <w:proofErr w:type="spellEnd"/>
            <w:r w:rsidRPr="001B1AD2">
              <w:rPr>
                <w:rFonts w:ascii="Times New Roman" w:eastAsia="Times New Roman" w:hAnsi="Times New Roman" w:cs="Times New Roman"/>
                <w:color w:val="000000"/>
                <w:sz w:val="24"/>
                <w:szCs w:val="24"/>
              </w:rPr>
              <w:t>; </w:t>
            </w:r>
            <w:r w:rsidRPr="001B1AD2">
              <w:rPr>
                <w:rFonts w:ascii="Times New Roman" w:eastAsia="Times New Roman" w:hAnsi="Times New Roman" w:cs="Times New Roman"/>
                <w:color w:val="000000"/>
                <w:sz w:val="24"/>
                <w:szCs w:val="24"/>
                <w:lang w:val="en-US"/>
              </w:rPr>
              <w:t xml:space="preserve">Cisco Packet Tracer </w:t>
            </w:r>
            <w:r w:rsidRPr="001B1AD2">
              <w:rPr>
                <w:rFonts w:ascii="Times New Roman" w:hAnsi="Times New Roman"/>
                <w:sz w:val="24"/>
                <w:szCs w:val="24"/>
              </w:rPr>
              <w:t>6.0.0.0045</w:t>
            </w:r>
            <w:r w:rsidRPr="001B1AD2">
              <w:rPr>
                <w:rFonts w:ascii="Times New Roman" w:hAnsi="Times New Roman"/>
                <w:sz w:val="24"/>
                <w:szCs w:val="24"/>
                <w:lang w:val="en-US"/>
              </w:rPr>
              <w:t xml:space="preserve">, </w:t>
            </w:r>
            <w:r w:rsidRPr="001B1AD2">
              <w:rPr>
                <w:rFonts w:ascii="Times New Roman" w:eastAsia="Times New Roman" w:hAnsi="Times New Roman" w:cs="Times New Roman"/>
                <w:color w:val="000000"/>
                <w:sz w:val="24"/>
                <w:szCs w:val="24"/>
                <w:lang w:val="en-US"/>
              </w:rPr>
              <w:t xml:space="preserve">Cisco Packet Tracer </w:t>
            </w:r>
            <w:r w:rsidRPr="001B1AD2">
              <w:rPr>
                <w:rFonts w:ascii="Times New Roman" w:hAnsi="Times New Roman"/>
                <w:sz w:val="24"/>
                <w:szCs w:val="24"/>
                <w:lang w:val="en-US"/>
              </w:rPr>
              <w:t xml:space="preserve">7.1.1., </w:t>
            </w:r>
            <w:r w:rsidRPr="001B1AD2">
              <w:rPr>
                <w:rFonts w:ascii="Times New Roman" w:eastAsia="Times New Roman" w:hAnsi="Times New Roman" w:cs="Times New Roman"/>
                <w:color w:val="000000"/>
                <w:sz w:val="24"/>
                <w:szCs w:val="24"/>
                <w:lang w:val="en-US"/>
              </w:rPr>
              <w:t xml:space="preserve">Cisco Packet Tracer </w:t>
            </w:r>
            <w:r w:rsidRPr="001B1AD2">
              <w:rPr>
                <w:rFonts w:ascii="Times New Roman" w:hAnsi="Times New Roman"/>
                <w:sz w:val="24"/>
                <w:szCs w:val="24"/>
                <w:lang w:val="en-US"/>
              </w:rPr>
              <w:t>8.1.0.</w:t>
            </w:r>
          </w:p>
        </w:tc>
      </w:tr>
      <w:tr w:rsidR="000B2BEB" w:rsidTr="00897B16">
        <w:trPr>
          <w:trHeight w:val="624"/>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Семестровий контроль, екзаменаційна методика</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Default="001E0A25" w:rsidP="00161D4E">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pPr>
            <w:r>
              <w:rPr>
                <w:rFonts w:ascii="Times New Roman" w:eastAsia="Times New Roman" w:hAnsi="Times New Roman" w:cs="Times New Roman"/>
                <w:b/>
                <w:sz w:val="24"/>
                <w:szCs w:val="24"/>
              </w:rPr>
              <w:t>Кафедра</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Default="00E15C5D">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sidRPr="004E6F44">
              <w:rPr>
                <w:rFonts w:ascii="Times New Roman" w:hAnsi="Times New Roman"/>
                <w:sz w:val="24"/>
                <w:szCs w:val="24"/>
                <w:shd w:val="clear" w:color="auto" w:fill="FFFFFF"/>
              </w:rPr>
              <w:t>Інженерії програмного забезпечення</w:t>
            </w:r>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pPr>
            <w:r>
              <w:rPr>
                <w:rFonts w:ascii="Times New Roman" w:eastAsia="Times New Roman" w:hAnsi="Times New Roman" w:cs="Times New Roman"/>
                <w:b/>
                <w:sz w:val="24"/>
                <w:szCs w:val="24"/>
              </w:rPr>
              <w:t>Факультет</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Default="00E15C5D">
            <w:pPr>
              <w:pStyle w:val="normal"/>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proofErr w:type="spellStart"/>
            <w:r w:rsidRPr="004E6F44">
              <w:rPr>
                <w:rFonts w:ascii="Times New Roman" w:hAnsi="Times New Roman"/>
                <w:sz w:val="24"/>
                <w:szCs w:val="24"/>
                <w:shd w:val="clear" w:color="auto" w:fill="FFFFFF"/>
              </w:rPr>
              <w:t>Кібербезпеки</w:t>
            </w:r>
            <w:proofErr w:type="spellEnd"/>
            <w:r w:rsidRPr="004E6F44">
              <w:rPr>
                <w:rFonts w:ascii="Times New Roman" w:hAnsi="Times New Roman"/>
                <w:sz w:val="24"/>
                <w:szCs w:val="24"/>
                <w:shd w:val="clear" w:color="auto" w:fill="FFFFFF"/>
              </w:rPr>
              <w:t>, комп’ютерної та програмної інженерії</w:t>
            </w:r>
          </w:p>
        </w:tc>
      </w:tr>
      <w:tr w:rsidR="000B2BEB" w:rsidTr="00897B16">
        <w:trPr>
          <w:trHeight w:val="224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pPr>
            <w:r>
              <w:rPr>
                <w:rFonts w:ascii="Times New Roman" w:eastAsia="Times New Roman" w:hAnsi="Times New Roman" w:cs="Times New Roman"/>
                <w:b/>
                <w:sz w:val="24"/>
                <w:szCs w:val="24"/>
              </w:rPr>
              <w:t>Викладач(і)</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B2BEB" w:rsidRPr="001B1AD2" w:rsidRDefault="00B05552" w:rsidP="00B05552">
            <w:pPr>
              <w:pStyle w:val="normal"/>
              <w:pBdr>
                <w:top w:val="none" w:sz="0" w:space="0" w:color="auto"/>
                <w:left w:val="none" w:sz="0" w:space="0" w:color="auto"/>
                <w:bottom w:val="none" w:sz="0" w:space="0" w:color="auto"/>
                <w:right w:val="none" w:sz="0" w:space="0" w:color="auto"/>
              </w:pBdr>
              <w:spacing w:after="0" w:line="240" w:lineRule="auto"/>
              <w:ind w:left="2228"/>
              <w:rPr>
                <w:rFonts w:ascii="Times New Roman" w:eastAsia="Times New Roman" w:hAnsi="Times New Roman" w:cs="Times New Roman"/>
                <w:b/>
                <w:sz w:val="24"/>
                <w:szCs w:val="24"/>
                <w:lang w:val="ru-RU"/>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-17145</wp:posOffset>
                  </wp:positionH>
                  <wp:positionV relativeFrom="paragraph">
                    <wp:posOffset>-9525</wp:posOffset>
                  </wp:positionV>
                  <wp:extent cx="1836652" cy="1569720"/>
                  <wp:effectExtent l="19050" t="0" r="0" b="0"/>
                  <wp:wrapNone/>
                  <wp:docPr id="2" name="Рисунок 10" descr="C:\Users\Viktor Semko\Downloads\Sem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ktor Semko\Downloads\Semko.jpg"/>
                          <pic:cNvPicPr>
                            <a:picLocks noChangeAspect="1" noChangeArrowheads="1"/>
                          </pic:cNvPicPr>
                        </pic:nvPicPr>
                        <pic:blipFill>
                          <a:blip r:embed="rId9" cstate="print"/>
                          <a:srcRect/>
                          <a:stretch>
                            <a:fillRect/>
                          </a:stretch>
                        </pic:blipFill>
                        <pic:spPr bwMode="auto">
                          <a:xfrm>
                            <a:off x="0" y="0"/>
                            <a:ext cx="1836652" cy="156972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rPr>
              <w:t xml:space="preserve">                 </w:t>
            </w:r>
            <w:r w:rsidR="000B2BEB" w:rsidRPr="00246CC4">
              <w:rPr>
                <w:rFonts w:ascii="Times New Roman" w:eastAsia="Times New Roman" w:hAnsi="Times New Roman" w:cs="Times New Roman"/>
                <w:b/>
                <w:sz w:val="24"/>
                <w:szCs w:val="24"/>
              </w:rPr>
              <w:t>ПІБ</w:t>
            </w:r>
            <w:r w:rsidR="000B2BEB">
              <w:rPr>
                <w:rFonts w:ascii="Times New Roman" w:eastAsia="Times New Roman" w:hAnsi="Times New Roman" w:cs="Times New Roman"/>
                <w:sz w:val="24"/>
                <w:szCs w:val="24"/>
              </w:rPr>
              <w:t xml:space="preserve">: </w:t>
            </w:r>
            <w:proofErr w:type="spellStart"/>
            <w:r w:rsidR="000B2BEB">
              <w:rPr>
                <w:rFonts w:ascii="Times New Roman" w:eastAsia="Times New Roman" w:hAnsi="Times New Roman" w:cs="Times New Roman"/>
                <w:sz w:val="24"/>
                <w:szCs w:val="24"/>
              </w:rPr>
              <w:t>Семко</w:t>
            </w:r>
            <w:proofErr w:type="spellEnd"/>
            <w:r w:rsidR="000B2BEB">
              <w:rPr>
                <w:rFonts w:ascii="Times New Roman" w:eastAsia="Times New Roman" w:hAnsi="Times New Roman" w:cs="Times New Roman"/>
                <w:sz w:val="24"/>
                <w:szCs w:val="24"/>
              </w:rPr>
              <w:t xml:space="preserve"> Олексій Вікторович</w:t>
            </w:r>
            <w:r w:rsidR="000B2BEB" w:rsidRPr="000B2BEB">
              <w:rPr>
                <w:rFonts w:ascii="Times New Roman" w:eastAsia="Times New Roman" w:hAnsi="Times New Roman" w:cs="Times New Roman"/>
                <w:b/>
                <w:sz w:val="24"/>
                <w:szCs w:val="24"/>
                <w:lang w:val="ru-RU"/>
              </w:rPr>
              <w:t xml:space="preserve"> </w:t>
            </w:r>
          </w:p>
          <w:p w:rsidR="00E32B8D" w:rsidRPr="007F2E28" w:rsidRDefault="00E32B8D" w:rsidP="007F2E28">
            <w:pPr>
              <w:pStyle w:val="normal"/>
              <w:pBdr>
                <w:top w:val="none" w:sz="0" w:space="0" w:color="auto"/>
                <w:left w:val="none" w:sz="0" w:space="0" w:color="auto"/>
                <w:bottom w:val="none" w:sz="0" w:space="0" w:color="auto"/>
                <w:right w:val="none" w:sz="0" w:space="0" w:color="auto"/>
              </w:pBd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 </w:t>
            </w:r>
            <w:r w:rsidR="00B05552">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 xml:space="preserve">Посада: </w:t>
            </w:r>
            <w:proofErr w:type="spellStart"/>
            <w:r>
              <w:rPr>
                <w:rFonts w:ascii="Times New Roman" w:eastAsia="Times New Roman" w:hAnsi="Times New Roman" w:cs="Times New Roman"/>
                <w:sz w:val="24"/>
                <w:szCs w:val="24"/>
              </w:rPr>
              <w:t>ст</w:t>
            </w:r>
            <w:r w:rsidR="007F2E28">
              <w:rPr>
                <w:rFonts w:ascii="Times New Roman" w:eastAsia="Times New Roman" w:hAnsi="Times New Roman" w:cs="Times New Roman"/>
                <w:sz w:val="24"/>
                <w:szCs w:val="24"/>
                <w:lang w:val="ru-RU"/>
              </w:rPr>
              <w:t>арший</w:t>
            </w:r>
            <w:proofErr w:type="spellEnd"/>
            <w:r w:rsidR="007F2E28">
              <w:rPr>
                <w:rFonts w:ascii="Times New Roman" w:eastAsia="Times New Roman" w:hAnsi="Times New Roman" w:cs="Times New Roman"/>
                <w:sz w:val="24"/>
                <w:szCs w:val="24"/>
                <w:lang w:val="ru-RU"/>
              </w:rPr>
              <w:t xml:space="preserve"> </w:t>
            </w:r>
            <w:proofErr w:type="spellStart"/>
            <w:r w:rsidR="007F2E28">
              <w:rPr>
                <w:rFonts w:ascii="Times New Roman" w:eastAsia="Times New Roman" w:hAnsi="Times New Roman" w:cs="Times New Roman"/>
                <w:sz w:val="24"/>
                <w:szCs w:val="24"/>
                <w:lang w:val="ru-RU"/>
              </w:rPr>
              <w:t>викладач</w:t>
            </w:r>
            <w:proofErr w:type="spellEnd"/>
          </w:p>
          <w:p w:rsidR="00E32B8D" w:rsidRPr="001B1AD2" w:rsidRDefault="007F2E28" w:rsidP="00B05552">
            <w:pPr>
              <w:pStyle w:val="normal"/>
              <w:pBdr>
                <w:top w:val="none" w:sz="0" w:space="0" w:color="auto"/>
                <w:left w:val="none" w:sz="0" w:space="0" w:color="auto"/>
                <w:bottom w:val="none" w:sz="0" w:space="0" w:color="auto"/>
                <w:right w:val="none" w:sz="0" w:space="0" w:color="auto"/>
              </w:pBdr>
              <w:spacing w:after="0" w:line="240" w:lineRule="auto"/>
              <w:ind w:left="2228"/>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 xml:space="preserve">        </w:t>
            </w:r>
            <w:r w:rsidR="00E32B8D">
              <w:rPr>
                <w:rFonts w:ascii="Times New Roman" w:eastAsia="Times New Roman" w:hAnsi="Times New Roman" w:cs="Times New Roman"/>
                <w:b/>
                <w:sz w:val="24"/>
                <w:szCs w:val="24"/>
              </w:rPr>
              <w:t xml:space="preserve">Науковий ступінь: </w:t>
            </w:r>
            <w:proofErr w:type="spellStart"/>
            <w:r w:rsidR="00E32B8D">
              <w:rPr>
                <w:rFonts w:ascii="Times New Roman" w:hAnsi="Times New Roman"/>
                <w:bCs/>
                <w:sz w:val="24"/>
                <w:szCs w:val="24"/>
              </w:rPr>
              <w:t>к.т.н</w:t>
            </w:r>
            <w:proofErr w:type="spellEnd"/>
            <w:r w:rsidR="00E32B8D">
              <w:rPr>
                <w:rFonts w:ascii="Times New Roman" w:hAnsi="Times New Roman"/>
                <w:bCs/>
                <w:sz w:val="24"/>
                <w:szCs w:val="24"/>
              </w:rPr>
              <w:t>.</w:t>
            </w:r>
            <w:r w:rsidR="00E32B8D">
              <w:rPr>
                <w:rFonts w:ascii="Times New Roman" w:eastAsia="Times New Roman" w:hAnsi="Times New Roman" w:cs="Times New Roman"/>
                <w:sz w:val="24"/>
                <w:szCs w:val="24"/>
              </w:rPr>
              <w:t xml:space="preserve"> </w:t>
            </w:r>
          </w:p>
          <w:p w:rsidR="00E32B8D" w:rsidRPr="00E32B8D" w:rsidRDefault="00B05552" w:rsidP="00B05552">
            <w:pPr>
              <w:pStyle w:val="normal"/>
              <w:pBdr>
                <w:top w:val="none" w:sz="0" w:space="0" w:color="auto"/>
                <w:left w:val="none" w:sz="0" w:space="0" w:color="auto"/>
                <w:bottom w:val="none" w:sz="0" w:space="0" w:color="auto"/>
                <w:right w:val="none" w:sz="0" w:space="0" w:color="auto"/>
              </w:pBdr>
              <w:spacing w:after="0" w:line="240" w:lineRule="auto"/>
              <w:ind w:left="2228"/>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proofErr w:type="spellStart"/>
            <w:r w:rsidR="00E32B8D">
              <w:rPr>
                <w:rFonts w:ascii="Times New Roman" w:eastAsia="Times New Roman" w:hAnsi="Times New Roman" w:cs="Times New Roman"/>
                <w:b/>
                <w:sz w:val="24"/>
                <w:szCs w:val="24"/>
              </w:rPr>
              <w:t>Профайл</w:t>
            </w:r>
            <w:proofErr w:type="spellEnd"/>
            <w:r w:rsidR="00E32B8D">
              <w:rPr>
                <w:rFonts w:ascii="Times New Roman" w:eastAsia="Times New Roman" w:hAnsi="Times New Roman" w:cs="Times New Roman"/>
                <w:b/>
                <w:sz w:val="24"/>
                <w:szCs w:val="24"/>
              </w:rPr>
              <w:t xml:space="preserve"> викладача: </w:t>
            </w:r>
            <w:r w:rsidR="00E32B8D">
              <w:rPr>
                <w:rFonts w:ascii="Times New Roman" w:eastAsia="Times New Roman" w:hAnsi="Times New Roman" w:cs="Times New Roman"/>
                <w:i/>
                <w:color w:val="1F497D"/>
                <w:sz w:val="24"/>
                <w:szCs w:val="24"/>
              </w:rPr>
              <w:t>в розробці</w:t>
            </w:r>
          </w:p>
          <w:p w:rsidR="00E32B8D" w:rsidRPr="00E47A6C" w:rsidRDefault="00B05552" w:rsidP="00B05552">
            <w:pPr>
              <w:pStyle w:val="normal"/>
              <w:pBdr>
                <w:top w:val="none" w:sz="0" w:space="0" w:color="auto"/>
                <w:left w:val="none" w:sz="0" w:space="0" w:color="auto"/>
                <w:bottom w:val="none" w:sz="0" w:space="0" w:color="auto"/>
                <w:right w:val="none" w:sz="0" w:space="0" w:color="auto"/>
              </w:pBdr>
              <w:spacing w:after="0" w:line="240" w:lineRule="auto"/>
              <w:ind w:left="222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32B8D">
              <w:rPr>
                <w:rFonts w:ascii="Times New Roman" w:eastAsia="Times New Roman" w:hAnsi="Times New Roman" w:cs="Times New Roman"/>
                <w:b/>
                <w:sz w:val="24"/>
                <w:szCs w:val="24"/>
              </w:rPr>
              <w:t>Тел.:</w:t>
            </w:r>
            <w:r w:rsidR="00E32B8D" w:rsidRPr="00E47A6C">
              <w:rPr>
                <w:rFonts w:ascii="Times New Roman" w:eastAsia="Times New Roman" w:hAnsi="Times New Roman" w:cs="Times New Roman"/>
                <w:b/>
                <w:sz w:val="24"/>
                <w:szCs w:val="24"/>
              </w:rPr>
              <w:t xml:space="preserve"> </w:t>
            </w:r>
            <w:r w:rsidR="00E32B8D" w:rsidRPr="00E47A6C">
              <w:rPr>
                <w:rFonts w:ascii="Times New Roman" w:hAnsi="Times New Roman" w:cs="Times New Roman"/>
                <w:sz w:val="24"/>
                <w:szCs w:val="24"/>
                <w:shd w:val="clear" w:color="auto" w:fill="FFFFFF"/>
              </w:rPr>
              <w:t>(044) 406-70-98</w:t>
            </w:r>
          </w:p>
          <w:p w:rsidR="00E32B8D" w:rsidRDefault="00B05552" w:rsidP="00B05552">
            <w:pPr>
              <w:pStyle w:val="normal"/>
              <w:pBdr>
                <w:top w:val="none" w:sz="0" w:space="0" w:color="auto"/>
                <w:left w:val="none" w:sz="0" w:space="0" w:color="auto"/>
                <w:bottom w:val="none" w:sz="0" w:space="0" w:color="auto"/>
                <w:right w:val="none" w:sz="0" w:space="0" w:color="auto"/>
              </w:pBdr>
              <w:spacing w:after="0" w:line="240" w:lineRule="auto"/>
              <w:ind w:left="222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32B8D">
              <w:rPr>
                <w:rFonts w:ascii="Times New Roman" w:eastAsia="Times New Roman" w:hAnsi="Times New Roman" w:cs="Times New Roman"/>
                <w:b/>
                <w:sz w:val="24"/>
                <w:szCs w:val="24"/>
              </w:rPr>
              <w:t>E-</w:t>
            </w:r>
            <w:proofErr w:type="spellStart"/>
            <w:r w:rsidR="00E32B8D">
              <w:rPr>
                <w:rFonts w:ascii="Times New Roman" w:eastAsia="Times New Roman" w:hAnsi="Times New Roman" w:cs="Times New Roman"/>
                <w:b/>
                <w:sz w:val="24"/>
                <w:szCs w:val="24"/>
              </w:rPr>
              <w:t>mail</w:t>
            </w:r>
            <w:proofErr w:type="spellEnd"/>
            <w:r w:rsidR="00E32B8D">
              <w:rPr>
                <w:rFonts w:ascii="Times New Roman" w:eastAsia="Times New Roman" w:hAnsi="Times New Roman" w:cs="Times New Roman"/>
                <w:b/>
                <w:sz w:val="24"/>
                <w:szCs w:val="24"/>
              </w:rPr>
              <w:t>:</w:t>
            </w:r>
            <w:r w:rsidR="00E32B8D" w:rsidRPr="00744611">
              <w:t xml:space="preserve"> </w:t>
            </w:r>
            <w:proofErr w:type="spellStart"/>
            <w:r w:rsidR="00E32B8D">
              <w:rPr>
                <w:rFonts w:ascii="Times New Roman" w:eastAsia="Times New Roman" w:hAnsi="Times New Roman" w:cs="Times New Roman"/>
                <w:sz w:val="24"/>
                <w:szCs w:val="24"/>
                <w:lang w:val="en-US"/>
              </w:rPr>
              <w:t>oleksii</w:t>
            </w:r>
            <w:proofErr w:type="spellEnd"/>
            <w:r w:rsidR="00E32B8D" w:rsidRPr="00E47A6C">
              <w:rPr>
                <w:rFonts w:ascii="Times New Roman" w:eastAsia="Times New Roman" w:hAnsi="Times New Roman" w:cs="Times New Roman"/>
                <w:sz w:val="24"/>
                <w:szCs w:val="24"/>
              </w:rPr>
              <w:t>.</w:t>
            </w:r>
            <w:proofErr w:type="spellStart"/>
            <w:r w:rsidR="00E32B8D">
              <w:rPr>
                <w:rFonts w:ascii="Times New Roman" w:eastAsia="Times New Roman" w:hAnsi="Times New Roman" w:cs="Times New Roman"/>
                <w:sz w:val="24"/>
                <w:szCs w:val="24"/>
                <w:lang w:val="en-US"/>
              </w:rPr>
              <w:t>semko</w:t>
            </w:r>
            <w:proofErr w:type="spellEnd"/>
            <w:r w:rsidR="00E32B8D" w:rsidRPr="000B552C">
              <w:rPr>
                <w:rFonts w:ascii="Times New Roman" w:eastAsia="Times New Roman" w:hAnsi="Times New Roman" w:cs="Times New Roman"/>
                <w:sz w:val="24"/>
                <w:szCs w:val="24"/>
              </w:rPr>
              <w:t>@</w:t>
            </w:r>
            <w:proofErr w:type="spellStart"/>
            <w:r w:rsidR="00E32B8D" w:rsidRPr="000B552C">
              <w:rPr>
                <w:rFonts w:ascii="Times New Roman" w:eastAsia="Times New Roman" w:hAnsi="Times New Roman" w:cs="Times New Roman"/>
                <w:sz w:val="24"/>
                <w:szCs w:val="24"/>
              </w:rPr>
              <w:t>npp.nau.edu</w:t>
            </w:r>
            <w:r w:rsidR="00E32B8D" w:rsidRPr="000B552C">
              <w:rPr>
                <w:rFonts w:ascii="Times New Roman" w:eastAsia="Times New Roman" w:hAnsi="Times New Roman" w:cs="Times New Roman"/>
                <w:b/>
                <w:sz w:val="24"/>
                <w:szCs w:val="24"/>
              </w:rPr>
              <w:t>.</w:t>
            </w:r>
            <w:r w:rsidR="00E32B8D">
              <w:rPr>
                <w:rFonts w:ascii="Times New Roman" w:eastAsia="Times New Roman" w:hAnsi="Times New Roman" w:cs="Times New Roman"/>
                <w:color w:val="000000"/>
                <w:sz w:val="24"/>
                <w:szCs w:val="24"/>
              </w:rPr>
              <w:t>ua</w:t>
            </w:r>
            <w:proofErr w:type="spellEnd"/>
            <w:r w:rsidR="00E32B8D">
              <w:rPr>
                <w:rFonts w:ascii="Times New Roman" w:eastAsia="Times New Roman" w:hAnsi="Times New Roman" w:cs="Times New Roman"/>
                <w:b/>
                <w:color w:val="000000"/>
                <w:sz w:val="24"/>
                <w:szCs w:val="24"/>
              </w:rPr>
              <w:t xml:space="preserve"> </w:t>
            </w:r>
          </w:p>
          <w:p w:rsidR="000B2BEB" w:rsidRPr="00B05552" w:rsidRDefault="00B05552" w:rsidP="00B05552">
            <w:pPr>
              <w:pStyle w:val="normal"/>
              <w:pBdr>
                <w:top w:val="none" w:sz="0" w:space="0" w:color="auto"/>
                <w:left w:val="none" w:sz="0" w:space="0" w:color="auto"/>
                <w:bottom w:val="none" w:sz="0" w:space="0" w:color="auto"/>
                <w:right w:val="none" w:sz="0" w:space="0" w:color="auto"/>
              </w:pBdr>
              <w:spacing w:after="0" w:line="240" w:lineRule="auto"/>
              <w:ind w:left="22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32B8D">
              <w:rPr>
                <w:rFonts w:ascii="Times New Roman" w:eastAsia="Times New Roman" w:hAnsi="Times New Roman" w:cs="Times New Roman"/>
                <w:b/>
                <w:sz w:val="24"/>
                <w:szCs w:val="24"/>
              </w:rPr>
              <w:t xml:space="preserve">Робоче місце: </w:t>
            </w:r>
            <w:r w:rsidR="00E32B8D" w:rsidRPr="000B552C">
              <w:rPr>
                <w:rFonts w:ascii="Times New Roman" w:eastAsia="Times New Roman" w:hAnsi="Times New Roman" w:cs="Times New Roman"/>
                <w:sz w:val="24"/>
                <w:szCs w:val="24"/>
              </w:rPr>
              <w:t>6</w:t>
            </w:r>
            <w:r w:rsidR="001B1AD2" w:rsidRPr="00B05552">
              <w:rPr>
                <w:rFonts w:ascii="Times New Roman" w:eastAsia="Times New Roman" w:hAnsi="Times New Roman" w:cs="Times New Roman"/>
                <w:sz w:val="24"/>
                <w:szCs w:val="24"/>
              </w:rPr>
              <w:t>.305</w:t>
            </w:r>
          </w:p>
          <w:p w:rsidR="00882A03" w:rsidRDefault="00882A03" w:rsidP="001B1AD2">
            <w:pPr>
              <w:pStyle w:val="normal"/>
              <w:pBdr>
                <w:top w:val="none" w:sz="0" w:space="0" w:color="000000"/>
                <w:left w:val="none" w:sz="0" w:space="0" w:color="000000"/>
                <w:bottom w:val="none" w:sz="0" w:space="0" w:color="auto"/>
                <w:right w:val="none" w:sz="0" w:space="0" w:color="000000"/>
              </w:pBdr>
              <w:spacing w:after="0" w:line="240" w:lineRule="auto"/>
            </w:pPr>
          </w:p>
        </w:tc>
      </w:tr>
      <w:tr w:rsidR="000B2BEB" w:rsidTr="00897B16">
        <w:trPr>
          <w:trHeight w:val="624"/>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r>
              <w:rPr>
                <w:rFonts w:ascii="Times New Roman" w:eastAsia="Times New Roman" w:hAnsi="Times New Roman" w:cs="Times New Roman"/>
                <w:b/>
                <w:sz w:val="24"/>
                <w:szCs w:val="24"/>
              </w:rPr>
              <w:t>Оригінальність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Default="001E0A25" w:rsidP="00E47A6C">
            <w:pPr>
              <w:pStyle w:val="normal"/>
              <w:pBdr>
                <w:top w:val="none" w:sz="0" w:space="0" w:color="000000"/>
                <w:left w:val="none" w:sz="0" w:space="0" w:color="000000"/>
                <w:bottom w:val="none" w:sz="0" w:space="0" w:color="000000"/>
                <w:right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Авторський курс</w:t>
            </w:r>
          </w:p>
        </w:tc>
      </w:tr>
      <w:tr w:rsidR="000B2BEB" w:rsidTr="00897B16">
        <w:trPr>
          <w:trHeight w:val="397"/>
          <w:jc w:val="right"/>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82A03" w:rsidRDefault="001E0A25">
            <w:pPr>
              <w:pStyle w:val="normal"/>
              <w:pBdr>
                <w:top w:val="none" w:sz="0" w:space="0" w:color="000000"/>
                <w:left w:val="none" w:sz="0" w:space="0" w:color="000000"/>
                <w:bottom w:val="none" w:sz="0" w:space="0" w:color="000000"/>
                <w:right w:val="none" w:sz="0" w:space="0" w:color="000000"/>
              </w:pBdr>
              <w:spacing w:after="0" w:line="240" w:lineRule="auto"/>
            </w:pPr>
            <w:proofErr w:type="spellStart"/>
            <w:r>
              <w:rPr>
                <w:rFonts w:ascii="Times New Roman" w:eastAsia="Times New Roman" w:hAnsi="Times New Roman" w:cs="Times New Roman"/>
                <w:b/>
                <w:sz w:val="24"/>
                <w:szCs w:val="24"/>
              </w:rPr>
              <w:t>Лінк</w:t>
            </w:r>
            <w:proofErr w:type="spellEnd"/>
            <w:r>
              <w:rPr>
                <w:rFonts w:ascii="Times New Roman" w:eastAsia="Times New Roman" w:hAnsi="Times New Roman" w:cs="Times New Roman"/>
                <w:b/>
                <w:sz w:val="24"/>
                <w:szCs w:val="24"/>
              </w:rPr>
              <w:t xml:space="preserve"> на дисципліну</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82A03" w:rsidRDefault="001E0A25">
            <w:pPr>
              <w:pStyle w:val="1"/>
              <w:pBdr>
                <w:top w:val="none" w:sz="0" w:space="0" w:color="000000"/>
                <w:left w:val="none" w:sz="0" w:space="0" w:color="000000"/>
                <w:bottom w:val="none" w:sz="0" w:space="0" w:color="000000"/>
                <w:right w:val="none" w:sz="0" w:space="0" w:color="000000"/>
              </w:pBdr>
              <w:shd w:val="clear" w:color="auto" w:fill="FFFFFF"/>
              <w:spacing w:before="0" w:after="0"/>
              <w:rPr>
                <w:b w:val="0"/>
                <w:i/>
                <w:color w:val="002060"/>
                <w:sz w:val="24"/>
                <w:szCs w:val="24"/>
              </w:rPr>
            </w:pPr>
            <w:r>
              <w:rPr>
                <w:b w:val="0"/>
                <w:i/>
                <w:color w:val="002060"/>
                <w:sz w:val="24"/>
                <w:szCs w:val="24"/>
              </w:rPr>
              <w:t>В розробці</w:t>
            </w:r>
          </w:p>
        </w:tc>
      </w:tr>
    </w:tbl>
    <w:p w:rsidR="00882A03" w:rsidRDefault="00882A03">
      <w:pPr>
        <w:pStyle w:val="normal"/>
        <w:widowControl w:val="0"/>
        <w:pBdr>
          <w:top w:val="none" w:sz="0" w:space="0" w:color="000000"/>
          <w:left w:val="none" w:sz="0" w:space="0" w:color="000000"/>
          <w:bottom w:val="none" w:sz="0" w:space="0" w:color="000000"/>
          <w:right w:val="none" w:sz="0" w:space="0" w:color="000000"/>
        </w:pBdr>
        <w:spacing w:after="0" w:line="240" w:lineRule="auto"/>
        <w:jc w:val="right"/>
        <w:rPr>
          <w:rFonts w:ascii="Times New Roman" w:eastAsia="Times New Roman" w:hAnsi="Times New Roman" w:cs="Times New Roman"/>
          <w:b/>
          <w:sz w:val="24"/>
          <w:szCs w:val="24"/>
          <w:highlight w:val="white"/>
          <w:lang w:val="en-US"/>
        </w:rPr>
      </w:pPr>
      <w:bookmarkStart w:id="0" w:name="_gjdgxs" w:colFirst="0" w:colLast="0"/>
      <w:bookmarkEnd w:id="0"/>
    </w:p>
    <w:p w:rsidR="00E32B8D" w:rsidRDefault="00E32B8D">
      <w:pPr>
        <w:pStyle w:val="normal"/>
        <w:widowControl w:val="0"/>
        <w:pBdr>
          <w:top w:val="none" w:sz="0" w:space="0" w:color="000000"/>
          <w:left w:val="none" w:sz="0" w:space="0" w:color="000000"/>
          <w:bottom w:val="none" w:sz="0" w:space="0" w:color="000000"/>
          <w:right w:val="none" w:sz="0" w:space="0" w:color="000000"/>
        </w:pBdr>
        <w:spacing w:after="0" w:line="240" w:lineRule="auto"/>
        <w:jc w:val="right"/>
        <w:rPr>
          <w:rFonts w:ascii="Times New Roman" w:eastAsia="Times New Roman" w:hAnsi="Times New Roman" w:cs="Times New Roman"/>
          <w:b/>
          <w:sz w:val="24"/>
          <w:szCs w:val="24"/>
          <w:highlight w:val="white"/>
          <w:lang w:val="en-US"/>
        </w:rPr>
      </w:pPr>
    </w:p>
    <w:p w:rsidR="00E32B8D" w:rsidRDefault="00E32B8D">
      <w:pPr>
        <w:pStyle w:val="normal"/>
        <w:widowControl w:val="0"/>
        <w:pBdr>
          <w:top w:val="none" w:sz="0" w:space="0" w:color="000000"/>
          <w:left w:val="none" w:sz="0" w:space="0" w:color="000000"/>
          <w:bottom w:val="none" w:sz="0" w:space="0" w:color="000000"/>
          <w:right w:val="none" w:sz="0" w:space="0" w:color="000000"/>
        </w:pBdr>
        <w:spacing w:after="0" w:line="240" w:lineRule="auto"/>
        <w:jc w:val="right"/>
        <w:rPr>
          <w:rFonts w:ascii="Times New Roman" w:eastAsia="Times New Roman" w:hAnsi="Times New Roman" w:cs="Times New Roman"/>
          <w:b/>
          <w:sz w:val="24"/>
          <w:szCs w:val="24"/>
          <w:highlight w:val="white"/>
          <w:lang w:val="en-US"/>
        </w:rPr>
      </w:pPr>
    </w:p>
    <w:p w:rsidR="00E32B8D" w:rsidRDefault="00E32B8D">
      <w:pPr>
        <w:pStyle w:val="normal"/>
        <w:widowControl w:val="0"/>
        <w:pBdr>
          <w:top w:val="none" w:sz="0" w:space="0" w:color="000000"/>
          <w:left w:val="none" w:sz="0" w:space="0" w:color="000000"/>
          <w:bottom w:val="none" w:sz="0" w:space="0" w:color="000000"/>
          <w:right w:val="none" w:sz="0" w:space="0" w:color="000000"/>
        </w:pBdr>
        <w:spacing w:after="0" w:line="240" w:lineRule="auto"/>
        <w:jc w:val="right"/>
        <w:rPr>
          <w:rFonts w:ascii="Times New Roman" w:eastAsia="Times New Roman" w:hAnsi="Times New Roman" w:cs="Times New Roman"/>
          <w:b/>
          <w:sz w:val="24"/>
          <w:szCs w:val="24"/>
          <w:highlight w:val="white"/>
          <w:lang w:val="en-US"/>
        </w:rPr>
      </w:pPr>
    </w:p>
    <w:p w:rsidR="00E32B8D" w:rsidRPr="00E32B8D" w:rsidRDefault="00E32B8D">
      <w:pPr>
        <w:pStyle w:val="normal"/>
        <w:widowControl w:val="0"/>
        <w:pBdr>
          <w:top w:val="none" w:sz="0" w:space="0" w:color="000000"/>
          <w:left w:val="none" w:sz="0" w:space="0" w:color="000000"/>
          <w:bottom w:val="none" w:sz="0" w:space="0" w:color="000000"/>
          <w:right w:val="none" w:sz="0" w:space="0" w:color="000000"/>
        </w:pBdr>
        <w:spacing w:after="0" w:line="240" w:lineRule="auto"/>
        <w:jc w:val="right"/>
        <w:rPr>
          <w:rFonts w:ascii="Times New Roman" w:eastAsia="Times New Roman" w:hAnsi="Times New Roman" w:cs="Times New Roman"/>
          <w:b/>
          <w:sz w:val="24"/>
          <w:szCs w:val="24"/>
          <w:highlight w:val="white"/>
          <w:lang w:val="en-US"/>
        </w:rPr>
      </w:pPr>
    </w:p>
    <w:sectPr w:rsidR="00E32B8D" w:rsidRPr="00E32B8D" w:rsidSect="00897B16">
      <w:headerReference w:type="default" r:id="rId10"/>
      <w:footerReference w:type="default" r:id="rId11"/>
      <w:pgSz w:w="11900" w:h="16840"/>
      <w:pgMar w:top="567" w:right="567" w:bottom="567"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F12" w:rsidRDefault="009E3F12" w:rsidP="00882A03">
      <w:pPr>
        <w:spacing w:after="0" w:line="240" w:lineRule="auto"/>
      </w:pPr>
      <w:r>
        <w:separator/>
      </w:r>
    </w:p>
  </w:endnote>
  <w:endnote w:type="continuationSeparator" w:id="0">
    <w:p w:rsidR="009E3F12" w:rsidRDefault="009E3F12" w:rsidP="00882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03" w:rsidRDefault="00882A03">
    <w:pPr>
      <w:pStyle w:val="normal"/>
      <w:pBdr>
        <w:top w:val="none" w:sz="0" w:space="0" w:color="000000"/>
        <w:left w:val="none" w:sz="0" w:space="0" w:color="000000"/>
        <w:bottom w:val="none" w:sz="0" w:space="0" w:color="000000"/>
        <w:right w:val="none" w:sz="0" w:space="0" w:color="000000"/>
        <w:between w:val="nil"/>
      </w:pBdr>
      <w:tabs>
        <w:tab w:val="right" w:pos="9020"/>
      </w:tabs>
      <w:spacing w:after="0" w:line="240" w:lineRule="auto"/>
      <w:rPr>
        <w:rFonts w:ascii="Helvetica Neue" w:eastAsia="Helvetica Neue" w:hAnsi="Helvetica Neue" w:cs="Helvetica Neue"/>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F12" w:rsidRDefault="009E3F12" w:rsidP="00882A03">
      <w:pPr>
        <w:spacing w:after="0" w:line="240" w:lineRule="auto"/>
      </w:pPr>
      <w:r>
        <w:separator/>
      </w:r>
    </w:p>
  </w:footnote>
  <w:footnote w:type="continuationSeparator" w:id="0">
    <w:p w:rsidR="009E3F12" w:rsidRDefault="009E3F12" w:rsidP="00882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03" w:rsidRDefault="00882A03">
    <w:pPr>
      <w:pStyle w:val="normal"/>
      <w:pBdr>
        <w:top w:val="none" w:sz="0" w:space="0" w:color="000000"/>
        <w:left w:val="none" w:sz="0" w:space="0" w:color="000000"/>
        <w:bottom w:val="none" w:sz="0" w:space="0" w:color="000000"/>
        <w:right w:val="none" w:sz="0" w:space="0" w:color="000000"/>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6BAD0E1B"/>
    <w:multiLevelType w:val="hybridMultilevel"/>
    <w:tmpl w:val="AE0811C6"/>
    <w:lvl w:ilvl="0" w:tplc="59905350">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82A03"/>
    <w:rsid w:val="00011609"/>
    <w:rsid w:val="00030480"/>
    <w:rsid w:val="00055559"/>
    <w:rsid w:val="00055FB7"/>
    <w:rsid w:val="00070F3E"/>
    <w:rsid w:val="000B1B03"/>
    <w:rsid w:val="000B2BEB"/>
    <w:rsid w:val="000B552C"/>
    <w:rsid w:val="000F6D03"/>
    <w:rsid w:val="00116C61"/>
    <w:rsid w:val="00142DCD"/>
    <w:rsid w:val="00161D4E"/>
    <w:rsid w:val="0016297D"/>
    <w:rsid w:val="00182E35"/>
    <w:rsid w:val="001830E7"/>
    <w:rsid w:val="001B1AD2"/>
    <w:rsid w:val="001D6A1B"/>
    <w:rsid w:val="001E0A25"/>
    <w:rsid w:val="001F6857"/>
    <w:rsid w:val="002156D8"/>
    <w:rsid w:val="00233C69"/>
    <w:rsid w:val="00246CC4"/>
    <w:rsid w:val="002941C2"/>
    <w:rsid w:val="00360A52"/>
    <w:rsid w:val="00375AA7"/>
    <w:rsid w:val="003E5061"/>
    <w:rsid w:val="003E533C"/>
    <w:rsid w:val="00402CEF"/>
    <w:rsid w:val="00441F4A"/>
    <w:rsid w:val="004763AF"/>
    <w:rsid w:val="00485168"/>
    <w:rsid w:val="004920FD"/>
    <w:rsid w:val="004A4289"/>
    <w:rsid w:val="004F127F"/>
    <w:rsid w:val="00515988"/>
    <w:rsid w:val="00574311"/>
    <w:rsid w:val="005772DD"/>
    <w:rsid w:val="00586198"/>
    <w:rsid w:val="005A3DA9"/>
    <w:rsid w:val="005B7CB6"/>
    <w:rsid w:val="005D5213"/>
    <w:rsid w:val="00663CC9"/>
    <w:rsid w:val="006653FD"/>
    <w:rsid w:val="006A39BD"/>
    <w:rsid w:val="0071004E"/>
    <w:rsid w:val="007405ED"/>
    <w:rsid w:val="00741AF5"/>
    <w:rsid w:val="00783789"/>
    <w:rsid w:val="007F2E28"/>
    <w:rsid w:val="00810341"/>
    <w:rsid w:val="00817C0C"/>
    <w:rsid w:val="00855252"/>
    <w:rsid w:val="00882A03"/>
    <w:rsid w:val="00897B16"/>
    <w:rsid w:val="008A045E"/>
    <w:rsid w:val="008D2BD6"/>
    <w:rsid w:val="008E124D"/>
    <w:rsid w:val="0090274E"/>
    <w:rsid w:val="00927128"/>
    <w:rsid w:val="00973ABE"/>
    <w:rsid w:val="009C7446"/>
    <w:rsid w:val="009E3F12"/>
    <w:rsid w:val="00A8579E"/>
    <w:rsid w:val="00AE3ECC"/>
    <w:rsid w:val="00B05552"/>
    <w:rsid w:val="00B626F9"/>
    <w:rsid w:val="00B70691"/>
    <w:rsid w:val="00C154FF"/>
    <w:rsid w:val="00C41277"/>
    <w:rsid w:val="00CD3E58"/>
    <w:rsid w:val="00D15148"/>
    <w:rsid w:val="00DB1F10"/>
    <w:rsid w:val="00DE4A3D"/>
    <w:rsid w:val="00E10165"/>
    <w:rsid w:val="00E15C5D"/>
    <w:rsid w:val="00E32B8D"/>
    <w:rsid w:val="00E47A6C"/>
    <w:rsid w:val="00E47E7B"/>
    <w:rsid w:val="00E86186"/>
    <w:rsid w:val="00EC5F30"/>
    <w:rsid w:val="00ED5BBA"/>
    <w:rsid w:val="00F4736C"/>
    <w:rsid w:val="00FD519C"/>
    <w:rsid w:val="00FF40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pBdr>
          <w:top w:val="none" w:sz="0" w:space="31" w:color="FFFFFF"/>
          <w:left w:val="none" w:sz="0" w:space="31" w:color="FFFFFF"/>
          <w:bottom w:val="none" w:sz="0" w:space="31" w:color="FFFFFF"/>
          <w:right w:val="none" w:sz="0" w:space="31" w:color="FFFFFF"/>
        </w:pBd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10"/>
  </w:style>
  <w:style w:type="paragraph" w:styleId="1">
    <w:name w:val="heading 1"/>
    <w:basedOn w:val="normal"/>
    <w:next w:val="normal"/>
    <w:rsid w:val="00882A03"/>
    <w:pPr>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normal"/>
    <w:next w:val="normal"/>
    <w:rsid w:val="00882A03"/>
    <w:pPr>
      <w:keepNext/>
      <w:keepLines/>
      <w:spacing w:before="360" w:after="80"/>
      <w:outlineLvl w:val="1"/>
    </w:pPr>
    <w:rPr>
      <w:b/>
      <w:sz w:val="36"/>
      <w:szCs w:val="36"/>
    </w:rPr>
  </w:style>
  <w:style w:type="paragraph" w:styleId="3">
    <w:name w:val="heading 3"/>
    <w:basedOn w:val="normal"/>
    <w:next w:val="normal"/>
    <w:rsid w:val="00882A03"/>
    <w:pPr>
      <w:keepNext/>
      <w:keepLines/>
      <w:spacing w:before="280" w:after="80"/>
      <w:outlineLvl w:val="2"/>
    </w:pPr>
    <w:rPr>
      <w:b/>
      <w:sz w:val="28"/>
      <w:szCs w:val="28"/>
    </w:rPr>
  </w:style>
  <w:style w:type="paragraph" w:styleId="4">
    <w:name w:val="heading 4"/>
    <w:basedOn w:val="normal"/>
    <w:next w:val="normal"/>
    <w:rsid w:val="00882A03"/>
    <w:pPr>
      <w:keepNext/>
      <w:keepLines/>
      <w:spacing w:before="240" w:after="40"/>
      <w:outlineLvl w:val="3"/>
    </w:pPr>
    <w:rPr>
      <w:b/>
      <w:sz w:val="24"/>
      <w:szCs w:val="24"/>
    </w:rPr>
  </w:style>
  <w:style w:type="paragraph" w:styleId="5">
    <w:name w:val="heading 5"/>
    <w:basedOn w:val="normal"/>
    <w:next w:val="normal"/>
    <w:rsid w:val="00882A03"/>
    <w:pPr>
      <w:keepNext/>
      <w:keepLines/>
      <w:spacing w:before="220" w:after="40"/>
      <w:outlineLvl w:val="4"/>
    </w:pPr>
    <w:rPr>
      <w:b/>
    </w:rPr>
  </w:style>
  <w:style w:type="paragraph" w:styleId="6">
    <w:name w:val="heading 6"/>
    <w:basedOn w:val="normal"/>
    <w:next w:val="normal"/>
    <w:rsid w:val="00882A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82A03"/>
  </w:style>
  <w:style w:type="table" w:customStyle="1" w:styleId="TableNormal">
    <w:name w:val="Table Normal"/>
    <w:rsid w:val="00882A03"/>
    <w:tblPr>
      <w:tblCellMar>
        <w:top w:w="0" w:type="dxa"/>
        <w:left w:w="0" w:type="dxa"/>
        <w:bottom w:w="0" w:type="dxa"/>
        <w:right w:w="0" w:type="dxa"/>
      </w:tblCellMar>
    </w:tblPr>
  </w:style>
  <w:style w:type="paragraph" w:styleId="a3">
    <w:name w:val="Title"/>
    <w:basedOn w:val="normal"/>
    <w:next w:val="normal"/>
    <w:rsid w:val="00882A03"/>
    <w:pPr>
      <w:keepNext/>
      <w:keepLines/>
      <w:spacing w:before="480" w:after="120"/>
    </w:pPr>
    <w:rPr>
      <w:b/>
      <w:sz w:val="72"/>
      <w:szCs w:val="72"/>
    </w:rPr>
  </w:style>
  <w:style w:type="paragraph" w:styleId="a4">
    <w:name w:val="Subtitle"/>
    <w:basedOn w:val="normal"/>
    <w:next w:val="normal"/>
    <w:rsid w:val="00882A03"/>
    <w:pPr>
      <w:keepNext/>
      <w:keepLines/>
      <w:spacing w:before="360" w:after="80"/>
    </w:pPr>
    <w:rPr>
      <w:rFonts w:ascii="Georgia" w:eastAsia="Georgia" w:hAnsi="Georgia" w:cs="Georgia"/>
      <w:i/>
      <w:color w:val="666666"/>
      <w:sz w:val="48"/>
      <w:szCs w:val="48"/>
    </w:rPr>
  </w:style>
  <w:style w:type="table" w:customStyle="1" w:styleId="a5">
    <w:basedOn w:val="TableNormal"/>
    <w:rsid w:val="00882A03"/>
    <w:tblPr>
      <w:tblStyleRowBandSize w:val="1"/>
      <w:tblStyleColBandSize w:val="1"/>
      <w:tblCellMar>
        <w:top w:w="0" w:type="dxa"/>
        <w:left w:w="0" w:type="dxa"/>
        <w:bottom w:w="0" w:type="dxa"/>
        <w:right w:w="0" w:type="dxa"/>
      </w:tblCellMar>
    </w:tblPr>
  </w:style>
  <w:style w:type="paragraph" w:styleId="a6">
    <w:name w:val="Balloon Text"/>
    <w:basedOn w:val="a"/>
    <w:link w:val="a7"/>
    <w:uiPriority w:val="99"/>
    <w:semiHidden/>
    <w:unhideWhenUsed/>
    <w:rsid w:val="00070F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F3E"/>
    <w:rPr>
      <w:rFonts w:ascii="Tahoma" w:hAnsi="Tahoma" w:cs="Tahoma"/>
      <w:sz w:val="16"/>
      <w:szCs w:val="16"/>
    </w:rPr>
  </w:style>
  <w:style w:type="paragraph" w:styleId="20">
    <w:name w:val="Body Text Indent 2"/>
    <w:basedOn w:val="a"/>
    <w:link w:val="21"/>
    <w:rsid w:val="0016297D"/>
    <w:pPr>
      <w:pBdr>
        <w:top w:val="none" w:sz="0" w:space="0" w:color="auto"/>
        <w:left w:val="none" w:sz="0" w:space="0" w:color="auto"/>
        <w:bottom w:val="none" w:sz="0" w:space="0" w:color="auto"/>
        <w:right w:val="none" w:sz="0" w:space="0" w:color="auto"/>
      </w:pBd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21">
    <w:name w:val="Основной текст с отступом 2 Знак"/>
    <w:basedOn w:val="a0"/>
    <w:link w:val="20"/>
    <w:rsid w:val="0016297D"/>
    <w:rPr>
      <w:rFonts w:ascii="Times New Roman" w:eastAsia="Times New Roman" w:hAnsi="Times New Roman" w:cs="Times New Roman"/>
      <w:sz w:val="28"/>
      <w:szCs w:val="24"/>
      <w:lang w:eastAsia="ru-RU"/>
    </w:rPr>
  </w:style>
  <w:style w:type="character" w:styleId="a8">
    <w:name w:val="Hyperlink"/>
    <w:basedOn w:val="a0"/>
    <w:uiPriority w:val="99"/>
    <w:semiHidden/>
    <w:unhideWhenUsed/>
    <w:rsid w:val="00663CC9"/>
    <w:rPr>
      <w:color w:val="0000FF"/>
      <w:u w:val="single"/>
    </w:rPr>
  </w:style>
  <w:style w:type="paragraph" w:styleId="30">
    <w:name w:val="Body Text 3"/>
    <w:basedOn w:val="a"/>
    <w:link w:val="31"/>
    <w:uiPriority w:val="99"/>
    <w:semiHidden/>
    <w:unhideWhenUsed/>
    <w:rsid w:val="00FF40FA"/>
    <w:pPr>
      <w:spacing w:after="120"/>
    </w:pPr>
    <w:rPr>
      <w:sz w:val="16"/>
      <w:szCs w:val="16"/>
    </w:rPr>
  </w:style>
  <w:style w:type="character" w:customStyle="1" w:styleId="31">
    <w:name w:val="Основной текст 3 Знак"/>
    <w:basedOn w:val="a0"/>
    <w:link w:val="30"/>
    <w:uiPriority w:val="99"/>
    <w:semiHidden/>
    <w:rsid w:val="00FF40FA"/>
    <w:rPr>
      <w:sz w:val="16"/>
      <w:szCs w:val="16"/>
    </w:rPr>
  </w:style>
  <w:style w:type="paragraph" w:styleId="a9">
    <w:name w:val="Plain Text"/>
    <w:basedOn w:val="a"/>
    <w:link w:val="aa"/>
    <w:rsid w:val="00FD519C"/>
    <w:pPr>
      <w:pBdr>
        <w:top w:val="none" w:sz="0" w:space="0" w:color="auto"/>
        <w:left w:val="none" w:sz="0" w:space="0" w:color="auto"/>
        <w:bottom w:val="none" w:sz="0" w:space="0" w:color="auto"/>
        <w:right w:val="none" w:sz="0" w:space="0" w:color="auto"/>
      </w:pBdr>
      <w:autoSpaceDE w:val="0"/>
      <w:autoSpaceDN w:val="0"/>
      <w:spacing w:after="0" w:line="240" w:lineRule="auto"/>
    </w:pPr>
    <w:rPr>
      <w:rFonts w:ascii="Courier New" w:eastAsia="Times New Roman" w:hAnsi="Courier New" w:cs="Courier New"/>
      <w:sz w:val="20"/>
      <w:szCs w:val="20"/>
      <w:lang w:val="en-AU" w:eastAsia="ru-RU"/>
    </w:rPr>
  </w:style>
  <w:style w:type="character" w:customStyle="1" w:styleId="aa">
    <w:name w:val="Текст Знак"/>
    <w:basedOn w:val="a0"/>
    <w:link w:val="a9"/>
    <w:rsid w:val="00FD519C"/>
    <w:rPr>
      <w:rFonts w:ascii="Courier New" w:eastAsia="Times New Roman" w:hAnsi="Courier New" w:cs="Courier New"/>
      <w:sz w:val="20"/>
      <w:szCs w:val="20"/>
      <w:lang w:val="en-AU" w:eastAsia="ru-RU"/>
    </w:rPr>
  </w:style>
</w:styles>
</file>

<file path=word/webSettings.xml><?xml version="1.0" encoding="utf-8"?>
<w:webSettings xmlns:r="http://schemas.openxmlformats.org/officeDocument/2006/relationships" xmlns:w="http://schemas.openxmlformats.org/wordprocessingml/2006/main">
  <w:divs>
    <w:div w:id="61605117">
      <w:bodyDiv w:val="1"/>
      <w:marLeft w:val="0"/>
      <w:marRight w:val="0"/>
      <w:marTop w:val="0"/>
      <w:marBottom w:val="0"/>
      <w:divBdr>
        <w:top w:val="none" w:sz="0" w:space="0" w:color="auto"/>
        <w:left w:val="none" w:sz="0" w:space="0" w:color="auto"/>
        <w:bottom w:val="none" w:sz="0" w:space="0" w:color="auto"/>
        <w:right w:val="none" w:sz="0" w:space="0" w:color="auto"/>
      </w:divBdr>
    </w:div>
    <w:div w:id="324282146">
      <w:bodyDiv w:val="1"/>
      <w:marLeft w:val="0"/>
      <w:marRight w:val="0"/>
      <w:marTop w:val="0"/>
      <w:marBottom w:val="0"/>
      <w:divBdr>
        <w:top w:val="none" w:sz="0" w:space="0" w:color="auto"/>
        <w:left w:val="none" w:sz="0" w:space="0" w:color="auto"/>
        <w:bottom w:val="none" w:sz="0" w:space="0" w:color="auto"/>
        <w:right w:val="none" w:sz="0" w:space="0" w:color="auto"/>
      </w:divBdr>
    </w:div>
    <w:div w:id="506940041">
      <w:bodyDiv w:val="1"/>
      <w:marLeft w:val="0"/>
      <w:marRight w:val="0"/>
      <w:marTop w:val="0"/>
      <w:marBottom w:val="0"/>
      <w:divBdr>
        <w:top w:val="none" w:sz="0" w:space="0" w:color="auto"/>
        <w:left w:val="none" w:sz="0" w:space="0" w:color="auto"/>
        <w:bottom w:val="none" w:sz="0" w:space="0" w:color="auto"/>
        <w:right w:val="none" w:sz="0" w:space="0" w:color="auto"/>
      </w:divBdr>
    </w:div>
    <w:div w:id="558712732">
      <w:bodyDiv w:val="1"/>
      <w:marLeft w:val="0"/>
      <w:marRight w:val="0"/>
      <w:marTop w:val="0"/>
      <w:marBottom w:val="0"/>
      <w:divBdr>
        <w:top w:val="none" w:sz="0" w:space="0" w:color="auto"/>
        <w:left w:val="none" w:sz="0" w:space="0" w:color="auto"/>
        <w:bottom w:val="none" w:sz="0" w:space="0" w:color="auto"/>
        <w:right w:val="none" w:sz="0" w:space="0" w:color="auto"/>
      </w:divBdr>
    </w:div>
    <w:div w:id="598372196">
      <w:bodyDiv w:val="1"/>
      <w:marLeft w:val="0"/>
      <w:marRight w:val="0"/>
      <w:marTop w:val="0"/>
      <w:marBottom w:val="0"/>
      <w:divBdr>
        <w:top w:val="none" w:sz="0" w:space="0" w:color="auto"/>
        <w:left w:val="none" w:sz="0" w:space="0" w:color="auto"/>
        <w:bottom w:val="none" w:sz="0" w:space="0" w:color="auto"/>
        <w:right w:val="none" w:sz="0" w:space="0" w:color="auto"/>
      </w:divBdr>
      <w:divsChild>
        <w:div w:id="732460223">
          <w:marLeft w:val="0"/>
          <w:marRight w:val="0"/>
          <w:marTop w:val="0"/>
          <w:marBottom w:val="0"/>
          <w:divBdr>
            <w:top w:val="none" w:sz="0" w:space="0" w:color="auto"/>
            <w:left w:val="none" w:sz="0" w:space="0" w:color="auto"/>
            <w:bottom w:val="none" w:sz="0" w:space="0" w:color="auto"/>
            <w:right w:val="none" w:sz="0" w:space="0" w:color="auto"/>
          </w:divBdr>
        </w:div>
        <w:div w:id="1938948514">
          <w:marLeft w:val="0"/>
          <w:marRight w:val="0"/>
          <w:marTop w:val="0"/>
          <w:marBottom w:val="0"/>
          <w:divBdr>
            <w:top w:val="none" w:sz="0" w:space="0" w:color="auto"/>
            <w:left w:val="none" w:sz="0" w:space="0" w:color="auto"/>
            <w:bottom w:val="none" w:sz="0" w:space="0" w:color="auto"/>
            <w:right w:val="none" w:sz="0" w:space="0" w:color="auto"/>
          </w:divBdr>
        </w:div>
      </w:divsChild>
    </w:div>
    <w:div w:id="620838339">
      <w:bodyDiv w:val="1"/>
      <w:marLeft w:val="0"/>
      <w:marRight w:val="0"/>
      <w:marTop w:val="0"/>
      <w:marBottom w:val="0"/>
      <w:divBdr>
        <w:top w:val="none" w:sz="0" w:space="0" w:color="auto"/>
        <w:left w:val="none" w:sz="0" w:space="0" w:color="auto"/>
        <w:bottom w:val="none" w:sz="0" w:space="0" w:color="auto"/>
        <w:right w:val="none" w:sz="0" w:space="0" w:color="auto"/>
      </w:divBdr>
    </w:div>
    <w:div w:id="634914540">
      <w:bodyDiv w:val="1"/>
      <w:marLeft w:val="0"/>
      <w:marRight w:val="0"/>
      <w:marTop w:val="0"/>
      <w:marBottom w:val="0"/>
      <w:divBdr>
        <w:top w:val="none" w:sz="0" w:space="0" w:color="auto"/>
        <w:left w:val="none" w:sz="0" w:space="0" w:color="auto"/>
        <w:bottom w:val="none" w:sz="0" w:space="0" w:color="auto"/>
        <w:right w:val="none" w:sz="0" w:space="0" w:color="auto"/>
      </w:divBdr>
    </w:div>
    <w:div w:id="673653179">
      <w:bodyDiv w:val="1"/>
      <w:marLeft w:val="0"/>
      <w:marRight w:val="0"/>
      <w:marTop w:val="0"/>
      <w:marBottom w:val="0"/>
      <w:divBdr>
        <w:top w:val="none" w:sz="0" w:space="0" w:color="auto"/>
        <w:left w:val="none" w:sz="0" w:space="0" w:color="auto"/>
        <w:bottom w:val="none" w:sz="0" w:space="0" w:color="auto"/>
        <w:right w:val="none" w:sz="0" w:space="0" w:color="auto"/>
      </w:divBdr>
    </w:div>
    <w:div w:id="699814984">
      <w:bodyDiv w:val="1"/>
      <w:marLeft w:val="0"/>
      <w:marRight w:val="0"/>
      <w:marTop w:val="0"/>
      <w:marBottom w:val="0"/>
      <w:divBdr>
        <w:top w:val="none" w:sz="0" w:space="0" w:color="auto"/>
        <w:left w:val="none" w:sz="0" w:space="0" w:color="auto"/>
        <w:bottom w:val="none" w:sz="0" w:space="0" w:color="auto"/>
        <w:right w:val="none" w:sz="0" w:space="0" w:color="auto"/>
      </w:divBdr>
    </w:div>
    <w:div w:id="704863561">
      <w:bodyDiv w:val="1"/>
      <w:marLeft w:val="0"/>
      <w:marRight w:val="0"/>
      <w:marTop w:val="0"/>
      <w:marBottom w:val="0"/>
      <w:divBdr>
        <w:top w:val="none" w:sz="0" w:space="0" w:color="auto"/>
        <w:left w:val="none" w:sz="0" w:space="0" w:color="auto"/>
        <w:bottom w:val="none" w:sz="0" w:space="0" w:color="auto"/>
        <w:right w:val="none" w:sz="0" w:space="0" w:color="auto"/>
      </w:divBdr>
    </w:div>
    <w:div w:id="708800543">
      <w:bodyDiv w:val="1"/>
      <w:marLeft w:val="0"/>
      <w:marRight w:val="0"/>
      <w:marTop w:val="0"/>
      <w:marBottom w:val="0"/>
      <w:divBdr>
        <w:top w:val="none" w:sz="0" w:space="0" w:color="auto"/>
        <w:left w:val="none" w:sz="0" w:space="0" w:color="auto"/>
        <w:bottom w:val="none" w:sz="0" w:space="0" w:color="auto"/>
        <w:right w:val="none" w:sz="0" w:space="0" w:color="auto"/>
      </w:divBdr>
    </w:div>
    <w:div w:id="861478680">
      <w:bodyDiv w:val="1"/>
      <w:marLeft w:val="0"/>
      <w:marRight w:val="0"/>
      <w:marTop w:val="0"/>
      <w:marBottom w:val="0"/>
      <w:divBdr>
        <w:top w:val="none" w:sz="0" w:space="0" w:color="auto"/>
        <w:left w:val="none" w:sz="0" w:space="0" w:color="auto"/>
        <w:bottom w:val="none" w:sz="0" w:space="0" w:color="auto"/>
        <w:right w:val="none" w:sz="0" w:space="0" w:color="auto"/>
      </w:divBdr>
    </w:div>
    <w:div w:id="892350065">
      <w:bodyDiv w:val="1"/>
      <w:marLeft w:val="0"/>
      <w:marRight w:val="0"/>
      <w:marTop w:val="0"/>
      <w:marBottom w:val="0"/>
      <w:divBdr>
        <w:top w:val="none" w:sz="0" w:space="0" w:color="auto"/>
        <w:left w:val="none" w:sz="0" w:space="0" w:color="auto"/>
        <w:bottom w:val="none" w:sz="0" w:space="0" w:color="auto"/>
        <w:right w:val="none" w:sz="0" w:space="0" w:color="auto"/>
      </w:divBdr>
    </w:div>
    <w:div w:id="975261326">
      <w:bodyDiv w:val="1"/>
      <w:marLeft w:val="0"/>
      <w:marRight w:val="0"/>
      <w:marTop w:val="0"/>
      <w:marBottom w:val="0"/>
      <w:divBdr>
        <w:top w:val="none" w:sz="0" w:space="0" w:color="auto"/>
        <w:left w:val="none" w:sz="0" w:space="0" w:color="auto"/>
        <w:bottom w:val="none" w:sz="0" w:space="0" w:color="auto"/>
        <w:right w:val="none" w:sz="0" w:space="0" w:color="auto"/>
      </w:divBdr>
    </w:div>
    <w:div w:id="1243486851">
      <w:bodyDiv w:val="1"/>
      <w:marLeft w:val="0"/>
      <w:marRight w:val="0"/>
      <w:marTop w:val="0"/>
      <w:marBottom w:val="0"/>
      <w:divBdr>
        <w:top w:val="none" w:sz="0" w:space="0" w:color="auto"/>
        <w:left w:val="none" w:sz="0" w:space="0" w:color="auto"/>
        <w:bottom w:val="none" w:sz="0" w:space="0" w:color="auto"/>
        <w:right w:val="none" w:sz="0" w:space="0" w:color="auto"/>
      </w:divBdr>
    </w:div>
    <w:div w:id="1376544808">
      <w:bodyDiv w:val="1"/>
      <w:marLeft w:val="0"/>
      <w:marRight w:val="0"/>
      <w:marTop w:val="0"/>
      <w:marBottom w:val="0"/>
      <w:divBdr>
        <w:top w:val="none" w:sz="0" w:space="0" w:color="auto"/>
        <w:left w:val="none" w:sz="0" w:space="0" w:color="auto"/>
        <w:bottom w:val="none" w:sz="0" w:space="0" w:color="auto"/>
        <w:right w:val="none" w:sz="0" w:space="0" w:color="auto"/>
      </w:divBdr>
    </w:div>
    <w:div w:id="1493450762">
      <w:bodyDiv w:val="1"/>
      <w:marLeft w:val="0"/>
      <w:marRight w:val="0"/>
      <w:marTop w:val="0"/>
      <w:marBottom w:val="0"/>
      <w:divBdr>
        <w:top w:val="none" w:sz="0" w:space="0" w:color="auto"/>
        <w:left w:val="none" w:sz="0" w:space="0" w:color="auto"/>
        <w:bottom w:val="none" w:sz="0" w:space="0" w:color="auto"/>
        <w:right w:val="none" w:sz="0" w:space="0" w:color="auto"/>
      </w:divBdr>
    </w:div>
    <w:div w:id="1524319733">
      <w:bodyDiv w:val="1"/>
      <w:marLeft w:val="0"/>
      <w:marRight w:val="0"/>
      <w:marTop w:val="0"/>
      <w:marBottom w:val="0"/>
      <w:divBdr>
        <w:top w:val="none" w:sz="0" w:space="0" w:color="auto"/>
        <w:left w:val="none" w:sz="0" w:space="0" w:color="auto"/>
        <w:bottom w:val="none" w:sz="0" w:space="0" w:color="auto"/>
        <w:right w:val="none" w:sz="0" w:space="0" w:color="auto"/>
      </w:divBdr>
    </w:div>
    <w:div w:id="1565752737">
      <w:bodyDiv w:val="1"/>
      <w:marLeft w:val="0"/>
      <w:marRight w:val="0"/>
      <w:marTop w:val="0"/>
      <w:marBottom w:val="0"/>
      <w:divBdr>
        <w:top w:val="none" w:sz="0" w:space="0" w:color="auto"/>
        <w:left w:val="none" w:sz="0" w:space="0" w:color="auto"/>
        <w:bottom w:val="none" w:sz="0" w:space="0" w:color="auto"/>
        <w:right w:val="none" w:sz="0" w:space="0" w:color="auto"/>
      </w:divBdr>
    </w:div>
    <w:div w:id="1735155720">
      <w:bodyDiv w:val="1"/>
      <w:marLeft w:val="0"/>
      <w:marRight w:val="0"/>
      <w:marTop w:val="0"/>
      <w:marBottom w:val="0"/>
      <w:divBdr>
        <w:top w:val="none" w:sz="0" w:space="0" w:color="auto"/>
        <w:left w:val="none" w:sz="0" w:space="0" w:color="auto"/>
        <w:bottom w:val="none" w:sz="0" w:space="0" w:color="auto"/>
        <w:right w:val="none" w:sz="0" w:space="0" w:color="auto"/>
      </w:divBdr>
    </w:div>
    <w:div w:id="1975792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B0405-A2DC-42F4-852F-87511D64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5479</Words>
  <Characters>3124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Viktor Semko</cp:lastModifiedBy>
  <cp:revision>2</cp:revision>
  <dcterms:created xsi:type="dcterms:W3CDTF">2022-02-08T06:08:00Z</dcterms:created>
  <dcterms:modified xsi:type="dcterms:W3CDTF">2022-02-08T06:08:00Z</dcterms:modified>
</cp:coreProperties>
</file>