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43" w:rsidRPr="004864B5" w:rsidRDefault="007F0A43" w:rsidP="002740B4">
      <w:pPr>
        <w:suppressAutoHyphens w:val="0"/>
        <w:ind w:left="284"/>
        <w:jc w:val="both"/>
        <w:rPr>
          <w:strike/>
          <w:color w:val="000000"/>
          <w:u w:color="000000"/>
          <w:shd w:val="clear" w:color="auto" w:fill="FFFFFF"/>
          <w:lang w:eastAsia="ru-RU"/>
        </w:rPr>
      </w:pPr>
    </w:p>
    <w:tbl>
      <w:tblPr>
        <w:tblW w:w="1081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12"/>
        <w:gridCol w:w="7104"/>
      </w:tblGrid>
      <w:tr w:rsidR="007F0A43" w:rsidRPr="004864B5" w:rsidTr="00642C02">
        <w:trPr>
          <w:trHeight w:val="2063"/>
          <w:jc w:val="right"/>
        </w:trPr>
        <w:tc>
          <w:tcPr>
            <w:tcW w:w="108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0A43" w:rsidRPr="004864B5" w:rsidRDefault="007F0A43" w:rsidP="00642C02">
            <w:pPr>
              <w:suppressAutoHyphens w:val="0"/>
              <w:jc w:val="center"/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</w:pPr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6" type="#_x0000_t202" style="position:absolute;left:0;text-align:left;margin-left:-7.15pt;margin-top:-.35pt;width:105.75pt;height:8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" filled="f" strokecolor="white" strokeweight=".5pt">
                  <v:path arrowok="t"/>
                  <v:textbox inset="3.6pt,,3.6pt">
                    <w:txbxContent>
                      <w:p w:rsidR="007F0A43" w:rsidRDefault="007F0A43" w:rsidP="002740B4">
                        <w:r w:rsidRPr="00414B0A">
                          <w:rPr>
                            <w:b/>
                            <w:noProof/>
                            <w:sz w:val="16"/>
                            <w:szCs w:val="16"/>
                            <w:lang w:eastAsia="uk-UA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7" o:spid="_x0000_i1026" type="#_x0000_t75" alt="04_b" style="width:91.8pt;height:84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uk-UA"/>
              </w:rPr>
              <w:pict>
                <v:shape id="Поле 6" o:spid="_x0000_s1027" type="#_x0000_t202" style="position:absolute;left:0;text-align:left;margin-left:446.55pt;margin-top:.85pt;width:100.5pt;height:10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" filled="f" strokecolor="white" strokeweight=".5pt">
                  <v:path arrowok="t"/>
                  <v:textbox inset="3.6pt,,3.6pt">
                    <w:txbxContent>
                      <w:p w:rsidR="007F0A43" w:rsidRDefault="007F0A43" w:rsidP="002740B4">
                        <w:pPr>
                          <w:jc w:val="center"/>
                          <w:rPr>
                            <w:bCs/>
                            <w:noProof/>
                            <w:sz w:val="20"/>
                            <w:szCs w:val="20"/>
                            <w:lang w:eastAsia="uk-UA"/>
                          </w:rPr>
                        </w:pPr>
                        <w:r w:rsidRPr="003E6922">
                          <w:rPr>
                            <w:noProof/>
                            <w:lang w:eastAsia="uk-UA"/>
                          </w:rPr>
                          <w:pict>
                            <v:shape id="Picture 31" o:spid="_x0000_i1028" type="#_x0000_t75" style="width:79.2pt;height:76.2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uk-UA"/>
              </w:rPr>
              <w:pict>
                <v:rect id="Прямоугольник 8" o:spid="_x0000_s1028" style="position:absolute;left:0;text-align:left;margin-left:436.85pt;margin-top:-25.65pt;width:100.5pt;height:2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" strokecolor="white" strokeweight="2pt">
                  <v:stroke joinstyle="round"/>
                  <v:path arrowok="t"/>
                  <v:textbox style="mso-fit-shape-to-text:t" inset="3.6pt,,3.6pt">
                    <w:txbxContent>
                      <w:p w:rsidR="007F0A43" w:rsidRPr="00665125" w:rsidRDefault="007F0A43" w:rsidP="002740B4">
                        <w:pPr>
                          <w:pStyle w:val="a3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ar w:val="none" w:sz="0" w:color="auto"/>
                          </w:pBdr>
                          <w:jc w:val="right"/>
                          <w:rPr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hd w:val="clear" w:color="auto" w:fill="FFFFFF"/>
                          </w:rPr>
                          <w:t xml:space="preserve">(Ф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hd w:val="clear" w:color="auto" w:fill="FFFFFF"/>
                            <w:lang w:val="de-DE"/>
                          </w:rPr>
                          <w:t>21.01 - 0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hd w:val="clear" w:color="auto" w:fill="FFFFFF"/>
                            <w:lang w:val="uk-UA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hd w:val="clear" w:color="auto" w:fill="FFFFFF"/>
                            <w:lang w:val="de-DE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  <w:r w:rsidRPr="004864B5">
              <w:rPr>
                <w:rFonts w:cs="Arial Unicode MS"/>
                <w:b/>
                <w:bCs/>
                <w:color w:val="000000"/>
                <w:u w:color="000000"/>
                <w:shd w:val="clear" w:color="auto" w:fill="FFFFFF"/>
                <w:lang w:eastAsia="ru-RU"/>
              </w:rPr>
              <w:t xml:space="preserve"> </w:t>
            </w:r>
            <w:r w:rsidRPr="004864B5">
              <w:rPr>
                <w:rFonts w:ascii="Times New Roman ??????????" w:hAnsi="Times New Roman ??????????" w:cs="Arial Unicode MS"/>
                <w:b/>
                <w:bCs/>
                <w:caps/>
                <w:color w:val="000000"/>
                <w:u w:color="000000"/>
                <w:lang w:eastAsia="ru-RU"/>
              </w:rPr>
              <w:t>Силабус</w:t>
            </w: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 </w:t>
            </w:r>
          </w:p>
          <w:p w:rsidR="007F0A43" w:rsidRPr="004864B5" w:rsidRDefault="007F0A43" w:rsidP="00642C02">
            <w:pPr>
              <w:suppressAutoHyphens w:val="0"/>
              <w:jc w:val="center"/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навчальної дисципліни</w:t>
            </w:r>
          </w:p>
          <w:p w:rsidR="007F0A43" w:rsidRPr="004864B5" w:rsidRDefault="007F0A43" w:rsidP="00273B76">
            <w:pPr>
              <w:suppressAutoHyphens w:val="0"/>
              <w:jc w:val="center"/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«ОРГАНІЗАЦІЯ </w:t>
            </w:r>
            <w:r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КОМП’ЮТЕРНИХ МЕРЕЖ</w:t>
            </w: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»</w:t>
            </w:r>
          </w:p>
          <w:p w:rsidR="007F0A43" w:rsidRPr="004864B5" w:rsidRDefault="007F0A43" w:rsidP="001A2E99">
            <w:pPr>
              <w:suppressAutoHyphens w:val="0"/>
              <w:jc w:val="center"/>
              <w:rPr>
                <w:b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</w:p>
          <w:p w:rsidR="007F0A43" w:rsidRPr="004864B5" w:rsidRDefault="007F0A43" w:rsidP="00642C02">
            <w:pPr>
              <w:pBdr>
                <w:right w:val="single" w:sz="4" w:space="4" w:color="auto"/>
              </w:pBdr>
              <w:suppressAutoHyphens w:val="0"/>
              <w:ind w:firstLine="2442"/>
              <w:rPr>
                <w:rFonts w:cs="Arial Unicode MS"/>
                <w:b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Спеціальність: 121</w:t>
            </w:r>
            <w:r w:rsidRPr="004864B5">
              <w:rPr>
                <w:rFonts w:cs="Arial Unicode MS"/>
                <w:b/>
                <w:color w:val="000000"/>
                <w:u w:color="000000"/>
                <w:lang w:eastAsia="ru-RU"/>
              </w:rPr>
              <w:t xml:space="preserve"> Інженерія програмного забезпечення</w:t>
            </w:r>
          </w:p>
          <w:p w:rsidR="007F0A43" w:rsidRPr="004864B5" w:rsidRDefault="007F0A43" w:rsidP="00642C02">
            <w:pPr>
              <w:pBdr>
                <w:right w:val="single" w:sz="4" w:space="4" w:color="auto"/>
              </w:pBdr>
              <w:suppressAutoHyphens w:val="0"/>
              <w:ind w:firstLine="2442"/>
              <w:rPr>
                <w:rFonts w:cs="Arial Unicode MS"/>
                <w:b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color w:val="000000"/>
                <w:u w:color="000000"/>
                <w:lang w:eastAsia="ru-RU"/>
              </w:rPr>
              <w:t>Галузь знань: 12 Інформаційні технології</w:t>
            </w:r>
          </w:p>
          <w:p w:rsidR="007F0A43" w:rsidRPr="004864B5" w:rsidRDefault="007F0A43" w:rsidP="001A2E99">
            <w:pPr>
              <w:pBdr>
                <w:right w:val="single" w:sz="4" w:space="4" w:color="auto"/>
              </w:pBdr>
              <w:suppressAutoHyphens w:val="0"/>
              <w:rPr>
                <w:rFonts w:cs="Arial Unicode MS"/>
                <w:color w:val="000000"/>
                <w:sz w:val="20"/>
                <w:szCs w:val="20"/>
                <w:u w:color="000000"/>
                <w:lang w:eastAsia="ru-RU"/>
              </w:rPr>
            </w:pPr>
          </w:p>
          <w:p w:rsidR="007F0A43" w:rsidRPr="004864B5" w:rsidRDefault="007F0A43" w:rsidP="00642C02">
            <w:pPr>
              <w:pBdr>
                <w:right w:val="single" w:sz="4" w:space="4" w:color="auto"/>
              </w:pBdr>
              <w:suppressAutoHyphens w:val="0"/>
              <w:jc w:val="center"/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</w:pPr>
          </w:p>
        </w:tc>
      </w:tr>
      <w:tr w:rsidR="007F0A43" w:rsidRPr="004864B5" w:rsidTr="001A2E99">
        <w:trPr>
          <w:trHeight w:val="283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D0795B">
            <w:pPr>
              <w:suppressAutoHyphens w:val="0"/>
              <w:rPr>
                <w:rFonts w:ascii="Calibri" w:hAnsi="Calibri" w:cs="Arial Unicode MS"/>
                <w:color w:val="000000"/>
                <w:sz w:val="20"/>
                <w:szCs w:val="2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Рівень вищої освіти</w:t>
            </w:r>
            <w:r w:rsidRPr="004864B5">
              <w:rPr>
                <w:rFonts w:cs="Arial Unicode MS"/>
                <w:bCs/>
                <w:color w:val="000000"/>
                <w:sz w:val="20"/>
                <w:szCs w:val="20"/>
                <w:u w:color="000000"/>
                <w:lang w:eastAsia="ru-RU"/>
              </w:rP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7321FD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Перший (</w:t>
            </w:r>
            <w:r>
              <w:rPr>
                <w:rFonts w:cs="Arial Unicode MS"/>
                <w:bCs/>
                <w:color w:val="000000"/>
                <w:u w:color="000000"/>
                <w:lang w:eastAsia="ru-RU"/>
              </w:rPr>
              <w:t>б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акалаврський)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Статус дисципліни*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jc w:val="both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Навчальна дисципліна вибіркового компонента фахового переліку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Семестр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DF47DC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Осінній (3)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Обсяг дисципліни, кредити ЄКТС/загальна кількість годин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B46ADD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4 кредити ЄКТС/120 год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Мова викладання 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 xml:space="preserve">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4F6654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Українська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Що буде вивчатися (предмет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B901CE">
            <w:pPr>
              <w:tabs>
                <w:tab w:val="left" w:pos="2604"/>
              </w:tabs>
              <w:suppressAutoHyphens w:val="0"/>
              <w:rPr>
                <w:bCs/>
                <w:color w:val="000000"/>
                <w:u w:color="000000"/>
                <w:lang w:eastAsia="ru-RU"/>
              </w:rPr>
            </w:pPr>
            <w:r>
              <w:t>О</w:t>
            </w:r>
            <w:r w:rsidRPr="00E83EB0">
              <w:t>собливост</w:t>
            </w:r>
            <w:r>
              <w:t xml:space="preserve">і </w:t>
            </w:r>
            <w:r w:rsidRPr="00E83EB0">
              <w:t>проектування комп’ютерних мереж різних класів, принципів управління</w:t>
            </w:r>
            <w:r>
              <w:t xml:space="preserve"> </w:t>
            </w:r>
            <w:r w:rsidRPr="00E83EB0">
              <w:t>мережевими ресурсами, основних задач адміністрування комп’ютерних мереж,</w:t>
            </w:r>
            <w:r>
              <w:t xml:space="preserve"> </w:t>
            </w:r>
            <w:r w:rsidRPr="00E83EB0">
              <w:t>а також прищеплення практичних навиків проектування, моделювання та</w:t>
            </w:r>
            <w:r>
              <w:t xml:space="preserve"> </w:t>
            </w:r>
            <w:r w:rsidRPr="00E83EB0">
              <w:t>експлуатації комп’ютерних мереж.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Чому це цікаво/потрібно вивчати (мета)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8B49F6">
            <w:pPr>
              <w:suppressAutoHyphens w:val="0"/>
              <w:rPr>
                <w:bCs/>
                <w:color w:val="000000"/>
                <w:u w:color="000000"/>
                <w:lang w:eastAsia="ru-RU"/>
              </w:rPr>
            </w:pPr>
            <w:r w:rsidRPr="004864B5">
              <w:t xml:space="preserve">Забезпечення майбутніх фахівців </w:t>
            </w:r>
            <w:r w:rsidRPr="00E83EB0">
              <w:t>систематизован</w:t>
            </w:r>
            <w:r>
              <w:t xml:space="preserve">ими </w:t>
            </w:r>
            <w:r w:rsidRPr="00E83EB0">
              <w:t>відомост</w:t>
            </w:r>
            <w:r>
              <w:t xml:space="preserve">ями </w:t>
            </w:r>
            <w:r w:rsidRPr="00E83EB0">
              <w:t>про основні принципи побудови, апаратне і програмне забезпечення</w:t>
            </w:r>
            <w:r>
              <w:t xml:space="preserve"> </w:t>
            </w:r>
            <w:r w:rsidRPr="00E83EB0">
              <w:t>комп’ютерних мереж.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Чому можна навчитися (результати навчання)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7F0A43" w:rsidRDefault="007F0A43" w:rsidP="001562D2">
            <w:pPr>
              <w:suppressAutoHyphens w:val="0"/>
              <w:ind w:left="-175"/>
            </w:pPr>
            <w:r w:rsidRPr="00E83EB0">
              <w:t>В результаті вивчення дисципліни студент повинен:</w:t>
            </w:r>
          </w:p>
          <w:p w:rsidR="007F0A43" w:rsidRDefault="007F0A43" w:rsidP="001562D2">
            <w:pPr>
              <w:suppressAutoHyphens w:val="0"/>
              <w:ind w:left="-175"/>
            </w:pPr>
            <w:r w:rsidRPr="00E83EB0">
              <w:sym w:font="Symbol" w:char="F02D"/>
            </w:r>
            <w:r w:rsidRPr="00E83EB0">
              <w:t xml:space="preserve"> знати основні функції, архітектуру та основи функціонування</w:t>
            </w:r>
            <w:r>
              <w:t xml:space="preserve"> </w:t>
            </w:r>
            <w:r w:rsidRPr="00E83EB0">
              <w:t>комп’ютерних мереж;</w:t>
            </w:r>
          </w:p>
          <w:p w:rsidR="007F0A43" w:rsidRPr="004864B5" w:rsidRDefault="007F0A43" w:rsidP="001562D2">
            <w:pPr>
              <w:suppressAutoHyphens w:val="0"/>
              <w:ind w:left="-175"/>
              <w:rPr>
                <w:bCs/>
                <w:color w:val="000000"/>
                <w:u w:color="000000"/>
                <w:lang w:eastAsia="ru-RU"/>
              </w:rPr>
            </w:pPr>
            <w:r w:rsidRPr="00E83EB0">
              <w:sym w:font="Symbol" w:char="F02D"/>
            </w:r>
            <w:r w:rsidRPr="00E83EB0">
              <w:t xml:space="preserve"> навчитись по технічних вимогах вибрати структуру і протоколи мережі, а</w:t>
            </w:r>
            <w:r>
              <w:t xml:space="preserve"> </w:t>
            </w:r>
            <w:r w:rsidRPr="00E83EB0">
              <w:t>також вміти працювати з комп’ютерною мережею.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Default="007F0A43" w:rsidP="000737C7">
            <w:pPr>
              <w:suppressAutoHyphens w:val="0"/>
            </w:pPr>
            <w:r>
              <w:t>З</w:t>
            </w:r>
            <w:r w:rsidRPr="00FC7386">
              <w:t>асвоєння основних нормативно-правових актів та довідкових матеріалів,</w:t>
            </w:r>
            <w:r>
              <w:t xml:space="preserve"> </w:t>
            </w:r>
            <w:r w:rsidRPr="00FC7386">
              <w:t>чинних стандартів і технічних умов, інструкцій та інших нормативно-розпорядчих документів галузі інформаційних технологій</w:t>
            </w:r>
            <w:r>
              <w:t>.</w:t>
            </w:r>
          </w:p>
          <w:p w:rsidR="007F0A43" w:rsidRDefault="007F0A43" w:rsidP="000737C7">
            <w:pPr>
              <w:suppressAutoHyphens w:val="0"/>
            </w:pPr>
            <w:r>
              <w:t>З</w:t>
            </w:r>
            <w:r w:rsidRPr="00FC7386">
              <w:t>датність до застосування обчислювальної техніки та програмування,</w:t>
            </w:r>
            <w:r>
              <w:t xml:space="preserve"> </w:t>
            </w:r>
            <w:r w:rsidRPr="00FC7386">
              <w:t>володіння навичками роботи з комп’ютером і сучасними САПР для вирішення</w:t>
            </w:r>
            <w:r>
              <w:t xml:space="preserve"> </w:t>
            </w:r>
            <w:r w:rsidRPr="00FC7386">
              <w:t>задач спеціальності</w:t>
            </w:r>
            <w:r>
              <w:t>.</w:t>
            </w:r>
          </w:p>
          <w:p w:rsidR="007F0A43" w:rsidRDefault="007F0A43" w:rsidP="000737C7">
            <w:pPr>
              <w:suppressAutoHyphens w:val="0"/>
            </w:pPr>
            <w:r w:rsidRPr="00FC7386">
              <w:t>Здатність до застосування сучасних технологій та САПР проектування і</w:t>
            </w:r>
            <w:r>
              <w:t xml:space="preserve"> </w:t>
            </w:r>
            <w:r w:rsidRPr="00FC7386">
              <w:t>моделювання комп’ютерних систем та мереж;</w:t>
            </w:r>
          </w:p>
          <w:p w:rsidR="007F0A43" w:rsidRPr="004864B5" w:rsidRDefault="007F0A43" w:rsidP="000737C7">
            <w:pPr>
              <w:suppressAutoHyphens w:val="0"/>
            </w:pPr>
            <w:r>
              <w:t>З</w:t>
            </w:r>
            <w:r w:rsidRPr="00FC7386">
              <w:t>датність застосовувати професійно-профільовані знання й практичні</w:t>
            </w:r>
            <w:r>
              <w:t xml:space="preserve"> </w:t>
            </w:r>
            <w:r w:rsidRPr="00FC7386">
              <w:t>навички для розв’язування типових задач спеціальності, а також експлуатації</w:t>
            </w:r>
            <w:r>
              <w:t xml:space="preserve"> </w:t>
            </w:r>
            <w:r w:rsidRPr="00FC7386">
              <w:t>комп’ютерних систем, мереж та їх устаткування</w:t>
            </w:r>
            <w:r>
              <w:t>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Навчальна логістика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Style w:val="markedcontent"/>
                <w:rFonts w:cs="Arial Unicode MS"/>
                <w:b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Зміст дисципліни:</w:t>
            </w:r>
            <w:r w:rsidRPr="004864B5">
              <w:rPr>
                <w:b/>
                <w:bCs/>
                <w:color w:val="000000"/>
                <w:u w:color="000000"/>
                <w:lang w:eastAsia="ru-RU"/>
              </w:rPr>
              <w:t xml:space="preserve"> </w:t>
            </w:r>
            <w:r w:rsidRPr="004864B5">
              <w:rPr>
                <w:rStyle w:val="markedcontent"/>
              </w:rPr>
              <w:t>Історія, предмет</w:t>
            </w:r>
            <w:r>
              <w:rPr>
                <w:rStyle w:val="markedcontent"/>
              </w:rPr>
              <w:t xml:space="preserve">. </w:t>
            </w:r>
            <w:r w:rsidRPr="00FC7386">
              <w:t>Мережні технології</w:t>
            </w:r>
            <w:r w:rsidRPr="004864B5">
              <w:rPr>
                <w:rStyle w:val="markedcontent"/>
              </w:rPr>
              <w:t xml:space="preserve">. </w:t>
            </w:r>
            <w:r w:rsidRPr="007372C3">
              <w:t>Архітектури комп’ютерних мереж.</w:t>
            </w:r>
            <w:r w:rsidRPr="004864B5">
              <w:rPr>
                <w:rStyle w:val="markedcontent"/>
              </w:rPr>
              <w:t xml:space="preserve"> </w:t>
            </w:r>
            <w:r w:rsidRPr="007372C3">
              <w:t>Програмне забезпечення комп’ютерних мереж.</w:t>
            </w:r>
            <w:r w:rsidRPr="004864B5">
              <w:rPr>
                <w:rStyle w:val="markedcontent"/>
              </w:rPr>
              <w:t xml:space="preserve"> </w:t>
            </w:r>
            <w:r w:rsidRPr="007372C3">
              <w:t>Адміністрування комп’ютерних мереж.</w:t>
            </w:r>
            <w:r w:rsidRPr="004864B5">
              <w:rPr>
                <w:rStyle w:val="markedcontent"/>
              </w:rPr>
              <w:t xml:space="preserve"> </w:t>
            </w:r>
            <w:r w:rsidRPr="007372C3">
              <w:t>Бездротові сенсорні мережі</w:t>
            </w:r>
            <w:r w:rsidRPr="004864B5">
              <w:rPr>
                <w:rStyle w:val="markedcontent"/>
              </w:rPr>
              <w:t xml:space="preserve"> </w:t>
            </w:r>
            <w:r w:rsidRPr="0076699B">
              <w:t>Безпека комп’ютерних мереж.</w:t>
            </w:r>
          </w:p>
          <w:p w:rsidR="007F0A43" w:rsidRPr="004864B5" w:rsidRDefault="007F0A43" w:rsidP="00642C02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 xml:space="preserve"> </w:t>
            </w: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Види занять: 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лекції, лабораторні заняття.</w:t>
            </w:r>
          </w:p>
          <w:p w:rsidR="007F0A43" w:rsidRPr="004864B5" w:rsidRDefault="007F0A43" w:rsidP="00642C02">
            <w:pPr>
              <w:suppressAutoHyphens w:val="0"/>
              <w:rPr>
                <w:color w:val="000000"/>
                <w:u w:color="000000"/>
                <w:shd w:val="clear" w:color="auto" w:fill="FFFFFF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Методи навчання: 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проблемне навчання, технології індивідуального та дистанційного навчання, колективне виконання міні-проєктів.</w:t>
            </w:r>
          </w:p>
          <w:p w:rsidR="007F0A43" w:rsidRPr="004864B5" w:rsidRDefault="007F0A43" w:rsidP="00642C02">
            <w:pPr>
              <w:suppressAutoHyphens w:val="0"/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Форми навчання: 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очна, заочна.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Пререквізити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D41AC6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t>"Комп'ютерна дискретна математика", "Людино-машинна взаємодія", "Організація комп'ютерних мереж".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Пореквізити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AB55A5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t>"Групова динаміка і комунікації", "Основи штучного інтелекту", "Системи для малих та мобільних платформ"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b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Інформаційне забезпечення</w:t>
            </w:r>
          </w:p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з фонду та репозитарію НТБ НАУ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BD0B63">
            <w:pPr>
              <w:suppressAutoHyphens w:val="0"/>
              <w:rPr>
                <w:rStyle w:val="markedcontent"/>
              </w:rPr>
            </w:pPr>
            <w:r>
              <w:rPr>
                <w:rStyle w:val="markedcontent"/>
              </w:rPr>
              <w:t xml:space="preserve">1. </w:t>
            </w:r>
            <w:r w:rsidRPr="00BD0B63">
              <w:rPr>
                <w:rStyle w:val="markedcontent"/>
              </w:rPr>
              <w:t>Буров Є</w:t>
            </w:r>
            <w:r>
              <w:rPr>
                <w:rStyle w:val="markedcontent"/>
              </w:rPr>
              <w:t>.</w:t>
            </w:r>
            <w:r w:rsidRPr="00BD0B63">
              <w:rPr>
                <w:rStyle w:val="markedcontent"/>
              </w:rPr>
              <w:t xml:space="preserve"> В</w:t>
            </w:r>
            <w:r>
              <w:rPr>
                <w:rStyle w:val="markedcontent"/>
              </w:rPr>
              <w:t xml:space="preserve">. </w:t>
            </w:r>
            <w:r w:rsidRPr="00BD0B63">
              <w:rPr>
                <w:rStyle w:val="markedcontent"/>
              </w:rPr>
              <w:t>Комп'ютерні мережі: підручник/ МОН України.  – Львів: Магнолія 2006, 2010. – 262 с.– (Вища освіта в Україні)</w:t>
            </w:r>
          </w:p>
          <w:p w:rsidR="007F0A43" w:rsidRPr="004864B5" w:rsidRDefault="007F0A43" w:rsidP="00BD0B63">
            <w:pPr>
              <w:suppressAutoHyphens w:val="0"/>
              <w:rPr>
                <w:rStyle w:val="markedcontent"/>
              </w:rPr>
            </w:pPr>
            <w:r w:rsidRPr="004864B5">
              <w:rPr>
                <w:rStyle w:val="markedcontent"/>
              </w:rPr>
              <w:t xml:space="preserve">2. </w:t>
            </w:r>
            <w:r w:rsidRPr="00BD0B63">
              <w:rPr>
                <w:rStyle w:val="markedcontent"/>
              </w:rPr>
              <w:t>Кулаков Ю</w:t>
            </w:r>
            <w:r>
              <w:rPr>
                <w:rStyle w:val="markedcontent"/>
              </w:rPr>
              <w:t>.</w:t>
            </w:r>
            <w:r w:rsidRPr="00BD0B63">
              <w:rPr>
                <w:rStyle w:val="markedcontent"/>
              </w:rPr>
              <w:t xml:space="preserve"> О</w:t>
            </w:r>
            <w:r>
              <w:rPr>
                <w:rStyle w:val="markedcontent"/>
              </w:rPr>
              <w:t>.</w:t>
            </w:r>
            <w:r w:rsidRPr="00BD0B63">
              <w:rPr>
                <w:rStyle w:val="markedcontent"/>
              </w:rPr>
              <w:t>, Луцький Г</w:t>
            </w:r>
            <w:r>
              <w:rPr>
                <w:rStyle w:val="markedcontent"/>
              </w:rPr>
              <w:t>.</w:t>
            </w:r>
            <w:r w:rsidRPr="00BD0B63">
              <w:rPr>
                <w:rStyle w:val="markedcontent"/>
              </w:rPr>
              <w:t xml:space="preserve"> М</w:t>
            </w:r>
            <w:r>
              <w:rPr>
                <w:rStyle w:val="markedcontent"/>
              </w:rPr>
              <w:t xml:space="preserve">. </w:t>
            </w:r>
            <w:r w:rsidRPr="00BD0B63">
              <w:rPr>
                <w:rStyle w:val="markedcontent"/>
              </w:rPr>
              <w:t>Комп'ютерні мережі: підручник/ за ред.: Ковтанюка Ю. С.  – Київ: Юніор, 2003. – 400 с.: іл.</w:t>
            </w:r>
          </w:p>
          <w:p w:rsidR="007F0A43" w:rsidRPr="004864B5" w:rsidRDefault="007F0A43" w:rsidP="000B2030">
            <w:pPr>
              <w:suppressAutoHyphens w:val="0"/>
              <w:rPr>
                <w:color w:val="000000"/>
              </w:rPr>
            </w:pPr>
            <w:r w:rsidRPr="004864B5">
              <w:rPr>
                <w:rStyle w:val="markedcontent"/>
              </w:rPr>
              <w:t xml:space="preserve">3. </w:t>
            </w:r>
            <w:r w:rsidRPr="00B30386">
              <w:rPr>
                <w:color w:val="000000"/>
              </w:rPr>
              <w:t>Основи теорії мереж передачі та розподілу даних: Навч. посібник / І.А. Жуков, М.А. Віноградов, В.І. Дрововозов, Н.Ф. Халімон. -К.: Книжкове видавництво НАУ, 2006. -272 с.</w:t>
            </w:r>
            <w:r w:rsidRPr="004864B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Локація та матеріально-технічне забезпечення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273B76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Аудиторія 6.313, комп’ютери з доступом до Інтернет, мультимедіа-проєктор.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Семестровий контроль, екзаменаційна методика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4F6654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Залік.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Кафедра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Інженерії програмного забезпечення</w:t>
            </w:r>
          </w:p>
        </w:tc>
      </w:tr>
      <w:tr w:rsidR="007F0A43" w:rsidRPr="004864B5" w:rsidTr="00642C02">
        <w:trPr>
          <w:trHeight w:val="20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b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Факультет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Кібербезпеки, комп’ютерної та програмної інженерії</w:t>
            </w:r>
          </w:p>
        </w:tc>
      </w:tr>
      <w:tr w:rsidR="007F0A43" w:rsidRPr="004864B5" w:rsidTr="00642C02">
        <w:trPr>
          <w:trHeight w:val="2247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Викладач(і)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Default="007F0A43" w:rsidP="00642C02">
            <w:pPr>
              <w:suppressAutoHyphens w:val="0"/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</w:pPr>
            <w:r>
              <w:rPr>
                <w:noProof/>
                <w:lang w:eastAsia="uk-UA"/>
              </w:rPr>
              <w:pict>
                <v:shape id="Надпись 1" o:spid="_x0000_s1029" type="#_x0000_t202" style="position:absolute;margin-left:.85pt;margin-top:1.1pt;width:83.25pt;height:108.75pt;z-index:-251660288;visibility:visible;mso-position-horizontal-relative:text;mso-position-vertical-relative:text" wrapcoords="-195 -149 -195 21451 21795 21451 21795 -149 -195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" filled="f" strokecolor="white" strokeweight=".5pt">
                  <v:path arrowok="t"/>
                  <v:textbox inset="3.6pt,,3.6pt">
                    <w:txbxContent>
                      <w:p w:rsidR="007F0A43" w:rsidRPr="001D67DA" w:rsidRDefault="007F0A43" w:rsidP="002740B4">
                        <w:pPr>
                          <w:jc w:val="center"/>
                        </w:pPr>
                        <w:r w:rsidRPr="003E6922">
                          <w:rPr>
                            <w:noProof/>
                            <w:lang w:eastAsia="uk-UA"/>
                          </w:rPr>
                          <w:pict>
                            <v:shape id="Рисунок 12" o:spid="_x0000_i1030" type="#_x0000_t75" style="width:74.4pt;height:95.4pt;visibility:visible">
                              <v:imagedata r:id="rId9" o:title=""/>
                            </v:shape>
                          </w:pict>
                        </w:r>
                      </w:p>
                    </w:txbxContent>
                  </v:textbox>
                  <w10:wrap type="tight"/>
                </v:shape>
              </w:pict>
            </w:r>
            <w:r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ДУДНІК АНДРІЙ</w:t>
            </w: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 СЕРГІЙ</w:t>
            </w:r>
            <w:r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ОВИЧ</w:t>
            </w: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 </w:t>
            </w:r>
          </w:p>
          <w:p w:rsidR="007F0A43" w:rsidRPr="004864B5" w:rsidRDefault="007F0A43" w:rsidP="00642C02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Посада: 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професор</w:t>
            </w:r>
          </w:p>
          <w:p w:rsidR="007F0A43" w:rsidRPr="004864B5" w:rsidRDefault="007F0A43" w:rsidP="00642C02">
            <w:pPr>
              <w:suppressAutoHyphens w:val="0"/>
              <w:rPr>
                <w:b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Вчене звання: 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доктор технічних наук</w:t>
            </w:r>
          </w:p>
          <w:p w:rsidR="007F0A43" w:rsidRPr="004864B5" w:rsidRDefault="007F0A43" w:rsidP="00642C02">
            <w:pPr>
              <w:suppressAutoHyphens w:val="0"/>
              <w:rPr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Науковий ступінь: </w:t>
            </w:r>
            <w:r>
              <w:rPr>
                <w:rFonts w:cs="Arial Unicode MS"/>
                <w:bCs/>
                <w:color w:val="000000"/>
                <w:u w:color="000000"/>
                <w:lang w:eastAsia="ru-RU"/>
              </w:rPr>
              <w:t>доцент</w:t>
            </w:r>
          </w:p>
          <w:p w:rsidR="007F0A43" w:rsidRPr="004864B5" w:rsidRDefault="007F0A43" w:rsidP="00642C02">
            <w:pPr>
              <w:suppressAutoHyphens w:val="0"/>
              <w:rPr>
                <w:b/>
                <w:bCs/>
                <w:color w:val="1F497D"/>
                <w:u w:val="single" w:color="1F497D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Профайл викладача: </w:t>
            </w:r>
            <w:r w:rsidRPr="004864B5">
              <w:rPr>
                <w:rFonts w:cs="Arial Unicode MS"/>
                <w:bCs/>
                <w:color w:val="000000"/>
                <w:u w:color="000000"/>
                <w:lang w:eastAsia="ru-RU"/>
              </w:rPr>
              <w:t>в розробці</w:t>
            </w:r>
          </w:p>
          <w:p w:rsidR="007F0A43" w:rsidRPr="00837100" w:rsidRDefault="007F0A43" w:rsidP="00642C02">
            <w:pPr>
              <w:suppressAutoHyphens w:val="0"/>
              <w:rPr>
                <w:bCs/>
                <w:color w:val="000000"/>
                <w:u w:color="000000"/>
                <w:lang w:val="de-DE"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Тел.: </w:t>
            </w:r>
            <w:r w:rsidRPr="00837100">
              <w:rPr>
                <w:rFonts w:cs="Arial Unicode MS"/>
                <w:color w:val="000000"/>
                <w:u w:color="000000"/>
                <w:lang w:val="de-DE" w:eastAsia="ru-RU"/>
              </w:rPr>
              <w:t>+38(096) 811-16-79</w:t>
            </w:r>
          </w:p>
          <w:p w:rsidR="007F0A43" w:rsidRPr="00895550" w:rsidRDefault="007F0A43" w:rsidP="00642C02">
            <w:pPr>
              <w:suppressAutoHyphens w:val="0"/>
              <w:rPr>
                <w:rFonts w:cs="Arial Unicode MS"/>
                <w:bCs/>
                <w:color w:val="000000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E-mail:</w:t>
            </w:r>
            <w:r w:rsidRPr="00837100">
              <w:rPr>
                <w:rFonts w:cs="Arial Unicode MS"/>
                <w:b/>
                <w:bCs/>
                <w:color w:val="000000"/>
                <w:u w:color="000000"/>
                <w:lang w:val="de-DE" w:eastAsia="ru-RU"/>
              </w:rPr>
              <w:t xml:space="preserve"> </w:t>
            </w:r>
            <w:r w:rsidRPr="00895550">
              <w:rPr>
                <w:rFonts w:cs="Arial Unicode MS"/>
                <w:bCs/>
                <w:color w:val="000000"/>
                <w:u w:color="000000"/>
                <w:lang w:eastAsia="ru-RU"/>
              </w:rPr>
              <w:t>andrii.dudnik@npp.nau.edu.ua</w:t>
            </w:r>
          </w:p>
          <w:p w:rsidR="007F0A43" w:rsidRPr="00895550" w:rsidRDefault="007F0A43" w:rsidP="00665DC5">
            <w:pPr>
              <w:suppressAutoHyphens w:val="0"/>
              <w:rPr>
                <w:rFonts w:cs="Arial Unicode MS"/>
                <w:b/>
                <w:bCs/>
                <w:noProof/>
                <w:color w:val="000000"/>
                <w:u w:color="000000"/>
                <w:lang w:val="en-US" w:eastAsia="uk-UA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 xml:space="preserve">Робоче місце: </w:t>
            </w:r>
            <w:r>
              <w:rPr>
                <w:rFonts w:cs="Arial Unicode MS"/>
                <w:bCs/>
                <w:color w:val="000000"/>
                <w:u w:color="000000"/>
                <w:lang w:val="en-US" w:eastAsia="ru-RU"/>
              </w:rPr>
              <w:t xml:space="preserve">- </w:t>
            </w:r>
          </w:p>
        </w:tc>
      </w:tr>
      <w:tr w:rsidR="007F0A43" w:rsidRPr="004864B5" w:rsidTr="00642C02">
        <w:trPr>
          <w:trHeight w:hRule="exact" w:val="624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Оригінальність навчальної дисципліни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color w:val="000000"/>
                <w:u w:color="000000"/>
                <w:lang w:eastAsia="ru-RU"/>
              </w:rPr>
            </w:pPr>
            <w:r w:rsidRPr="004864B5">
              <w:rPr>
                <w:color w:val="000000"/>
                <w:u w:color="000000"/>
                <w:lang w:eastAsia="ru-RU"/>
              </w:rPr>
              <w:t>Авторський курс</w:t>
            </w:r>
          </w:p>
        </w:tc>
      </w:tr>
      <w:tr w:rsidR="007F0A43" w:rsidRPr="004864B5" w:rsidTr="00642C02">
        <w:trPr>
          <w:trHeight w:hRule="exact" w:val="651"/>
          <w:jc w:val="right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uppressAutoHyphens w:val="0"/>
              <w:rPr>
                <w:rFonts w:ascii="Calibri" w:hAnsi="Calibri" w:cs="Arial Unicode MS"/>
                <w:color w:val="000000"/>
                <w:sz w:val="22"/>
                <w:szCs w:val="22"/>
                <w:u w:color="000000"/>
                <w:lang w:eastAsia="ru-RU"/>
              </w:rPr>
            </w:pPr>
            <w:r w:rsidRPr="004864B5">
              <w:rPr>
                <w:rFonts w:cs="Arial Unicode MS"/>
                <w:b/>
                <w:bCs/>
                <w:color w:val="000000"/>
                <w:u w:color="000000"/>
                <w:lang w:eastAsia="ru-RU"/>
              </w:rPr>
              <w:t>Лінк на дисципліну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A43" w:rsidRPr="004864B5" w:rsidRDefault="007F0A43" w:rsidP="00642C02">
            <w:pPr>
              <w:shd w:val="clear" w:color="auto" w:fill="FFFFFF"/>
              <w:suppressAutoHyphens w:val="0"/>
              <w:outlineLvl w:val="0"/>
              <w:rPr>
                <w:rFonts w:cs="Arial Unicode MS"/>
                <w:bCs/>
                <w:i/>
                <w:color w:val="000000"/>
                <w:kern w:val="36"/>
                <w:u w:color="000000"/>
                <w:lang w:eastAsia="ru-RU"/>
              </w:rPr>
            </w:pPr>
            <w:r w:rsidRPr="004864B5">
              <w:rPr>
                <w:rFonts w:cs="Arial Unicode MS"/>
                <w:bCs/>
                <w:i/>
                <w:color w:val="000000"/>
                <w:kern w:val="36"/>
                <w:u w:color="000000"/>
                <w:lang w:eastAsia="ru-RU"/>
              </w:rPr>
              <w:t>В розробці</w:t>
            </w:r>
          </w:p>
        </w:tc>
      </w:tr>
    </w:tbl>
    <w:p w:rsidR="007F0A43" w:rsidRPr="004864B5" w:rsidRDefault="007F0A43" w:rsidP="00A80559">
      <w:pPr>
        <w:jc w:val="both"/>
        <w:rPr>
          <w:sz w:val="22"/>
          <w:szCs w:val="22"/>
        </w:rPr>
      </w:pPr>
    </w:p>
    <w:sectPr w:rsidR="007F0A43" w:rsidRPr="004864B5" w:rsidSect="004003E8">
      <w:pgSz w:w="11906" w:h="16838"/>
      <w:pgMar w:top="2268" w:right="567" w:bottom="1134" w:left="1701" w:header="708" w:footer="708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43" w:rsidRDefault="007F0A43" w:rsidP="008F147F">
      <w:r>
        <w:separator/>
      </w:r>
    </w:p>
  </w:endnote>
  <w:endnote w:type="continuationSeparator" w:id="0">
    <w:p w:rsidR="007F0A43" w:rsidRDefault="007F0A43" w:rsidP="008F1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43" w:rsidRDefault="007F0A43" w:rsidP="008F147F">
      <w:r>
        <w:separator/>
      </w:r>
    </w:p>
  </w:footnote>
  <w:footnote w:type="continuationSeparator" w:id="0">
    <w:p w:rsidR="007F0A43" w:rsidRDefault="007F0A43" w:rsidP="008F1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DDE"/>
    <w:multiLevelType w:val="hybridMultilevel"/>
    <w:tmpl w:val="6B006E80"/>
    <w:lvl w:ilvl="0" w:tplc="02E443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4F88"/>
    <w:multiLevelType w:val="hybridMultilevel"/>
    <w:tmpl w:val="2CF03740"/>
    <w:lvl w:ilvl="0" w:tplc="55D0931C">
      <w:numFmt w:val="bullet"/>
      <w:lvlText w:val="-"/>
      <w:lvlJc w:val="left"/>
      <w:pPr>
        <w:ind w:left="427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>
    <w:nsid w:val="1A1C63B8"/>
    <w:multiLevelType w:val="hybridMultilevel"/>
    <w:tmpl w:val="B9FC6ACA"/>
    <w:lvl w:ilvl="0" w:tplc="89226D3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D729B3"/>
    <w:multiLevelType w:val="hybridMultilevel"/>
    <w:tmpl w:val="DA5A5C8E"/>
    <w:lvl w:ilvl="0" w:tplc="5E845B2A">
      <w:start w:val="5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3252"/>
    <w:multiLevelType w:val="hybridMultilevel"/>
    <w:tmpl w:val="4B06854C"/>
    <w:lvl w:ilvl="0" w:tplc="0422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>
    <w:nsid w:val="1F8C75A8"/>
    <w:multiLevelType w:val="multilevel"/>
    <w:tmpl w:val="0EECE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F66CA0"/>
    <w:multiLevelType w:val="hybridMultilevel"/>
    <w:tmpl w:val="20B29796"/>
    <w:lvl w:ilvl="0" w:tplc="02E443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A57AD"/>
    <w:multiLevelType w:val="multilevel"/>
    <w:tmpl w:val="9E76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53152D"/>
    <w:multiLevelType w:val="hybridMultilevel"/>
    <w:tmpl w:val="46E41B82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B3760C"/>
    <w:multiLevelType w:val="multilevel"/>
    <w:tmpl w:val="ECD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615871"/>
    <w:multiLevelType w:val="multilevel"/>
    <w:tmpl w:val="81F8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501932"/>
    <w:multiLevelType w:val="hybridMultilevel"/>
    <w:tmpl w:val="860A9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2483D"/>
    <w:multiLevelType w:val="hybridMultilevel"/>
    <w:tmpl w:val="D85253CC"/>
    <w:lvl w:ilvl="0" w:tplc="5E845B2A">
      <w:start w:val="53"/>
      <w:numFmt w:val="bullet"/>
      <w:lvlText w:val="-"/>
      <w:lvlJc w:val="left"/>
      <w:pPr>
        <w:ind w:left="382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3">
    <w:nsid w:val="4F4A1033"/>
    <w:multiLevelType w:val="multilevel"/>
    <w:tmpl w:val="65F02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AD10C4"/>
    <w:multiLevelType w:val="hybridMultilevel"/>
    <w:tmpl w:val="618C91C0"/>
    <w:lvl w:ilvl="0" w:tplc="76A293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B7141B"/>
    <w:multiLevelType w:val="hybridMultilevel"/>
    <w:tmpl w:val="FEB27CD6"/>
    <w:lvl w:ilvl="0" w:tplc="9F0AB4D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163347"/>
    <w:multiLevelType w:val="multilevel"/>
    <w:tmpl w:val="D69486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17">
    <w:nsid w:val="535D4F9A"/>
    <w:multiLevelType w:val="hybridMultilevel"/>
    <w:tmpl w:val="3FDC49F4"/>
    <w:lvl w:ilvl="0" w:tplc="02E443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A620E2"/>
    <w:multiLevelType w:val="hybridMultilevel"/>
    <w:tmpl w:val="274E49D6"/>
    <w:lvl w:ilvl="0" w:tplc="AFD85F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91678BE"/>
    <w:multiLevelType w:val="multilevel"/>
    <w:tmpl w:val="7D441C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301" w:hanging="45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20">
    <w:nsid w:val="63411145"/>
    <w:multiLevelType w:val="multilevel"/>
    <w:tmpl w:val="525CE7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1">
    <w:nsid w:val="68460205"/>
    <w:multiLevelType w:val="hybridMultilevel"/>
    <w:tmpl w:val="D5A6DA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E04DAA"/>
    <w:multiLevelType w:val="hybridMultilevel"/>
    <w:tmpl w:val="BFD61A8C"/>
    <w:lvl w:ilvl="0" w:tplc="0B065B2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78D3C62"/>
    <w:multiLevelType w:val="hybridMultilevel"/>
    <w:tmpl w:val="5358F28E"/>
    <w:lvl w:ilvl="0" w:tplc="55D093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E4FE5"/>
    <w:multiLevelType w:val="multilevel"/>
    <w:tmpl w:val="8CAE7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C4B1F0C"/>
    <w:multiLevelType w:val="hybridMultilevel"/>
    <w:tmpl w:val="9688654C"/>
    <w:lvl w:ilvl="0" w:tplc="55D0931C">
      <w:numFmt w:val="bullet"/>
      <w:lvlText w:val="-"/>
      <w:lvlJc w:val="left"/>
      <w:pPr>
        <w:ind w:left="76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6"/>
  </w:num>
  <w:num w:numId="7">
    <w:abstractNumId w:val="25"/>
  </w:num>
  <w:num w:numId="8">
    <w:abstractNumId w:val="23"/>
  </w:num>
  <w:num w:numId="9">
    <w:abstractNumId w:val="0"/>
  </w:num>
  <w:num w:numId="10">
    <w:abstractNumId w:val="17"/>
  </w:num>
  <w:num w:numId="11">
    <w:abstractNumId w:val="15"/>
  </w:num>
  <w:num w:numId="12">
    <w:abstractNumId w:val="8"/>
  </w:num>
  <w:num w:numId="13">
    <w:abstractNumId w:val="16"/>
  </w:num>
  <w:num w:numId="14">
    <w:abstractNumId w:val="14"/>
  </w:num>
  <w:num w:numId="15">
    <w:abstractNumId w:val="20"/>
  </w:num>
  <w:num w:numId="16">
    <w:abstractNumId w:val="18"/>
  </w:num>
  <w:num w:numId="17">
    <w:abstractNumId w:val="2"/>
  </w:num>
  <w:num w:numId="18">
    <w:abstractNumId w:val="19"/>
  </w:num>
  <w:num w:numId="19">
    <w:abstractNumId w:val="22"/>
  </w:num>
  <w:num w:numId="20">
    <w:abstractNumId w:val="7"/>
  </w:num>
  <w:num w:numId="21">
    <w:abstractNumId w:val="10"/>
  </w:num>
  <w:num w:numId="22">
    <w:abstractNumId w:val="24"/>
  </w:num>
  <w:num w:numId="23">
    <w:abstractNumId w:val="9"/>
  </w:num>
  <w:num w:numId="24">
    <w:abstractNumId w:val="13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443"/>
    <w:rsid w:val="000010AC"/>
    <w:rsid w:val="00002F85"/>
    <w:rsid w:val="00017389"/>
    <w:rsid w:val="000216ED"/>
    <w:rsid w:val="00030F57"/>
    <w:rsid w:val="00033A8B"/>
    <w:rsid w:val="00060120"/>
    <w:rsid w:val="00066A4C"/>
    <w:rsid w:val="000737C7"/>
    <w:rsid w:val="00075B2E"/>
    <w:rsid w:val="00077B6C"/>
    <w:rsid w:val="000825E6"/>
    <w:rsid w:val="000831CE"/>
    <w:rsid w:val="00092ECD"/>
    <w:rsid w:val="0009420F"/>
    <w:rsid w:val="000A7A98"/>
    <w:rsid w:val="000B2030"/>
    <w:rsid w:val="000C003C"/>
    <w:rsid w:val="000C0497"/>
    <w:rsid w:val="000C06DB"/>
    <w:rsid w:val="000C4FB3"/>
    <w:rsid w:val="000D20F0"/>
    <w:rsid w:val="000D21F8"/>
    <w:rsid w:val="000D3312"/>
    <w:rsid w:val="000D738F"/>
    <w:rsid w:val="000E2D4E"/>
    <w:rsid w:val="000E386F"/>
    <w:rsid w:val="000E5A2A"/>
    <w:rsid w:val="000E6526"/>
    <w:rsid w:val="000F26E6"/>
    <w:rsid w:val="000F2EE5"/>
    <w:rsid w:val="00103092"/>
    <w:rsid w:val="00124B58"/>
    <w:rsid w:val="001313D5"/>
    <w:rsid w:val="0014592B"/>
    <w:rsid w:val="001529C1"/>
    <w:rsid w:val="00154F5A"/>
    <w:rsid w:val="001562D2"/>
    <w:rsid w:val="0015655E"/>
    <w:rsid w:val="00176264"/>
    <w:rsid w:val="00184D8C"/>
    <w:rsid w:val="00185F9C"/>
    <w:rsid w:val="001910CB"/>
    <w:rsid w:val="001943F6"/>
    <w:rsid w:val="001955A8"/>
    <w:rsid w:val="001A2E99"/>
    <w:rsid w:val="001B1CE0"/>
    <w:rsid w:val="001B3CEB"/>
    <w:rsid w:val="001B73D1"/>
    <w:rsid w:val="001C3C96"/>
    <w:rsid w:val="001C5D6A"/>
    <w:rsid w:val="001D058C"/>
    <w:rsid w:val="001D286C"/>
    <w:rsid w:val="001D67DA"/>
    <w:rsid w:val="001E01E3"/>
    <w:rsid w:val="001E1ADF"/>
    <w:rsid w:val="001E2179"/>
    <w:rsid w:val="001E6875"/>
    <w:rsid w:val="001F10E3"/>
    <w:rsid w:val="001F1219"/>
    <w:rsid w:val="001F33B9"/>
    <w:rsid w:val="00204BF1"/>
    <w:rsid w:val="0021254F"/>
    <w:rsid w:val="002212CA"/>
    <w:rsid w:val="002246AA"/>
    <w:rsid w:val="00224A9A"/>
    <w:rsid w:val="00225B3D"/>
    <w:rsid w:val="00232EDE"/>
    <w:rsid w:val="00234138"/>
    <w:rsid w:val="002342CC"/>
    <w:rsid w:val="002353B0"/>
    <w:rsid w:val="002475DA"/>
    <w:rsid w:val="002504C7"/>
    <w:rsid w:val="002606AC"/>
    <w:rsid w:val="00263EB5"/>
    <w:rsid w:val="00270B2D"/>
    <w:rsid w:val="00273354"/>
    <w:rsid w:val="00273B76"/>
    <w:rsid w:val="002740B4"/>
    <w:rsid w:val="00275CB7"/>
    <w:rsid w:val="00286FDB"/>
    <w:rsid w:val="0028731E"/>
    <w:rsid w:val="002875EF"/>
    <w:rsid w:val="00292601"/>
    <w:rsid w:val="00294BCE"/>
    <w:rsid w:val="00295E23"/>
    <w:rsid w:val="00296879"/>
    <w:rsid w:val="0029749D"/>
    <w:rsid w:val="002A1DE1"/>
    <w:rsid w:val="002A5270"/>
    <w:rsid w:val="002A60C9"/>
    <w:rsid w:val="002A66E2"/>
    <w:rsid w:val="002B3A27"/>
    <w:rsid w:val="002B76EB"/>
    <w:rsid w:val="002C1789"/>
    <w:rsid w:val="002D0946"/>
    <w:rsid w:val="002D1772"/>
    <w:rsid w:val="002E5EF5"/>
    <w:rsid w:val="002F1640"/>
    <w:rsid w:val="002F4B3E"/>
    <w:rsid w:val="002F70BC"/>
    <w:rsid w:val="00300B2C"/>
    <w:rsid w:val="003055CF"/>
    <w:rsid w:val="0031066B"/>
    <w:rsid w:val="003141AA"/>
    <w:rsid w:val="00314855"/>
    <w:rsid w:val="00317993"/>
    <w:rsid w:val="00326F0C"/>
    <w:rsid w:val="00333CFF"/>
    <w:rsid w:val="00337BD0"/>
    <w:rsid w:val="00346267"/>
    <w:rsid w:val="00350328"/>
    <w:rsid w:val="003576B8"/>
    <w:rsid w:val="00361E81"/>
    <w:rsid w:val="003834A1"/>
    <w:rsid w:val="00383B7D"/>
    <w:rsid w:val="00383FFF"/>
    <w:rsid w:val="00396F80"/>
    <w:rsid w:val="003976EC"/>
    <w:rsid w:val="003977C8"/>
    <w:rsid w:val="003A5205"/>
    <w:rsid w:val="003A5C42"/>
    <w:rsid w:val="003B022A"/>
    <w:rsid w:val="003D00E8"/>
    <w:rsid w:val="003E08ED"/>
    <w:rsid w:val="003E0E31"/>
    <w:rsid w:val="003E13C0"/>
    <w:rsid w:val="003E15D1"/>
    <w:rsid w:val="003E6922"/>
    <w:rsid w:val="003E7BAE"/>
    <w:rsid w:val="003F688F"/>
    <w:rsid w:val="003F74BF"/>
    <w:rsid w:val="004003E8"/>
    <w:rsid w:val="00402653"/>
    <w:rsid w:val="00402ED4"/>
    <w:rsid w:val="00404B30"/>
    <w:rsid w:val="00407901"/>
    <w:rsid w:val="00412D86"/>
    <w:rsid w:val="00414B0A"/>
    <w:rsid w:val="004162B5"/>
    <w:rsid w:val="00417CED"/>
    <w:rsid w:val="004237DD"/>
    <w:rsid w:val="00425EB2"/>
    <w:rsid w:val="0042764D"/>
    <w:rsid w:val="00432723"/>
    <w:rsid w:val="0043556A"/>
    <w:rsid w:val="004378CE"/>
    <w:rsid w:val="00463B53"/>
    <w:rsid w:val="00463F99"/>
    <w:rsid w:val="00470354"/>
    <w:rsid w:val="00473587"/>
    <w:rsid w:val="00473BF4"/>
    <w:rsid w:val="00482EAE"/>
    <w:rsid w:val="004864B5"/>
    <w:rsid w:val="00490A8F"/>
    <w:rsid w:val="004A3F13"/>
    <w:rsid w:val="004A7808"/>
    <w:rsid w:val="004B08B8"/>
    <w:rsid w:val="004B0C4A"/>
    <w:rsid w:val="004B264F"/>
    <w:rsid w:val="004C5C35"/>
    <w:rsid w:val="004D1231"/>
    <w:rsid w:val="004F1C3E"/>
    <w:rsid w:val="004F6654"/>
    <w:rsid w:val="00502171"/>
    <w:rsid w:val="005029BD"/>
    <w:rsid w:val="0051101D"/>
    <w:rsid w:val="005153E2"/>
    <w:rsid w:val="00526EA1"/>
    <w:rsid w:val="00531073"/>
    <w:rsid w:val="0054707F"/>
    <w:rsid w:val="0055008E"/>
    <w:rsid w:val="00556EA2"/>
    <w:rsid w:val="00560551"/>
    <w:rsid w:val="00561237"/>
    <w:rsid w:val="00562B20"/>
    <w:rsid w:val="00567511"/>
    <w:rsid w:val="00575D0B"/>
    <w:rsid w:val="00577FA3"/>
    <w:rsid w:val="00582DF8"/>
    <w:rsid w:val="005862C3"/>
    <w:rsid w:val="0058664D"/>
    <w:rsid w:val="00586FCD"/>
    <w:rsid w:val="00595D12"/>
    <w:rsid w:val="005A2A51"/>
    <w:rsid w:val="005B1E22"/>
    <w:rsid w:val="005B21CF"/>
    <w:rsid w:val="005B653B"/>
    <w:rsid w:val="005C35B7"/>
    <w:rsid w:val="005D5657"/>
    <w:rsid w:val="005D6088"/>
    <w:rsid w:val="005E0DE5"/>
    <w:rsid w:val="005E0F8A"/>
    <w:rsid w:val="005E199D"/>
    <w:rsid w:val="005E67F5"/>
    <w:rsid w:val="005F33AB"/>
    <w:rsid w:val="005F3559"/>
    <w:rsid w:val="006069D0"/>
    <w:rsid w:val="0062182B"/>
    <w:rsid w:val="00625CD9"/>
    <w:rsid w:val="00632EC5"/>
    <w:rsid w:val="00642C02"/>
    <w:rsid w:val="006440BD"/>
    <w:rsid w:val="006442FC"/>
    <w:rsid w:val="00650E50"/>
    <w:rsid w:val="00652426"/>
    <w:rsid w:val="0065270B"/>
    <w:rsid w:val="006545FD"/>
    <w:rsid w:val="00654B82"/>
    <w:rsid w:val="00660005"/>
    <w:rsid w:val="00665125"/>
    <w:rsid w:val="00665DC5"/>
    <w:rsid w:val="00666DD2"/>
    <w:rsid w:val="00674122"/>
    <w:rsid w:val="0067663C"/>
    <w:rsid w:val="00681E4D"/>
    <w:rsid w:val="00682557"/>
    <w:rsid w:val="00690A9F"/>
    <w:rsid w:val="0069584B"/>
    <w:rsid w:val="006C5956"/>
    <w:rsid w:val="006D478B"/>
    <w:rsid w:val="006F2AA8"/>
    <w:rsid w:val="00706BE9"/>
    <w:rsid w:val="007112B1"/>
    <w:rsid w:val="00717AF0"/>
    <w:rsid w:val="00727455"/>
    <w:rsid w:val="007321FD"/>
    <w:rsid w:val="007372C3"/>
    <w:rsid w:val="0074472D"/>
    <w:rsid w:val="0075056F"/>
    <w:rsid w:val="0075350D"/>
    <w:rsid w:val="00765B59"/>
    <w:rsid w:val="0076699B"/>
    <w:rsid w:val="00775415"/>
    <w:rsid w:val="007901EC"/>
    <w:rsid w:val="00794556"/>
    <w:rsid w:val="00795908"/>
    <w:rsid w:val="007A44AD"/>
    <w:rsid w:val="007A667C"/>
    <w:rsid w:val="007B0A3B"/>
    <w:rsid w:val="007B0B1A"/>
    <w:rsid w:val="007B2FE9"/>
    <w:rsid w:val="007C3580"/>
    <w:rsid w:val="007D6D32"/>
    <w:rsid w:val="007D77E1"/>
    <w:rsid w:val="007E5CF3"/>
    <w:rsid w:val="007F0A43"/>
    <w:rsid w:val="00800896"/>
    <w:rsid w:val="00806299"/>
    <w:rsid w:val="00811F05"/>
    <w:rsid w:val="00822BB9"/>
    <w:rsid w:val="008304C6"/>
    <w:rsid w:val="00837100"/>
    <w:rsid w:val="00844231"/>
    <w:rsid w:val="00852487"/>
    <w:rsid w:val="008526E3"/>
    <w:rsid w:val="00853D1A"/>
    <w:rsid w:val="0085610B"/>
    <w:rsid w:val="00863412"/>
    <w:rsid w:val="00864680"/>
    <w:rsid w:val="00874FC6"/>
    <w:rsid w:val="00875E9D"/>
    <w:rsid w:val="00876A31"/>
    <w:rsid w:val="00882727"/>
    <w:rsid w:val="00885E7A"/>
    <w:rsid w:val="00893370"/>
    <w:rsid w:val="008941A5"/>
    <w:rsid w:val="00895550"/>
    <w:rsid w:val="00897849"/>
    <w:rsid w:val="008A0CE2"/>
    <w:rsid w:val="008A4619"/>
    <w:rsid w:val="008B2FCF"/>
    <w:rsid w:val="008B49F6"/>
    <w:rsid w:val="008B4BED"/>
    <w:rsid w:val="008B68E0"/>
    <w:rsid w:val="008B6B2C"/>
    <w:rsid w:val="008C2691"/>
    <w:rsid w:val="008C2F3E"/>
    <w:rsid w:val="008C5300"/>
    <w:rsid w:val="008E0B8C"/>
    <w:rsid w:val="008F147F"/>
    <w:rsid w:val="008F238A"/>
    <w:rsid w:val="008F499F"/>
    <w:rsid w:val="008F5E1E"/>
    <w:rsid w:val="009032B9"/>
    <w:rsid w:val="0090566A"/>
    <w:rsid w:val="00910573"/>
    <w:rsid w:val="00920F63"/>
    <w:rsid w:val="00942AE0"/>
    <w:rsid w:val="00943AC1"/>
    <w:rsid w:val="00952996"/>
    <w:rsid w:val="009533FD"/>
    <w:rsid w:val="00954A7E"/>
    <w:rsid w:val="00957E48"/>
    <w:rsid w:val="00974EA0"/>
    <w:rsid w:val="00976558"/>
    <w:rsid w:val="0098649B"/>
    <w:rsid w:val="009873C7"/>
    <w:rsid w:val="00987A6E"/>
    <w:rsid w:val="00990F5F"/>
    <w:rsid w:val="00991F92"/>
    <w:rsid w:val="00993B33"/>
    <w:rsid w:val="009A15FF"/>
    <w:rsid w:val="009A7A88"/>
    <w:rsid w:val="009A7CDB"/>
    <w:rsid w:val="009B0F45"/>
    <w:rsid w:val="009C2E7A"/>
    <w:rsid w:val="009C46AB"/>
    <w:rsid w:val="009C5026"/>
    <w:rsid w:val="009C71D4"/>
    <w:rsid w:val="009D2BEA"/>
    <w:rsid w:val="009D7E56"/>
    <w:rsid w:val="009F4FD4"/>
    <w:rsid w:val="00A00C94"/>
    <w:rsid w:val="00A03275"/>
    <w:rsid w:val="00A10042"/>
    <w:rsid w:val="00A10681"/>
    <w:rsid w:val="00A20BC9"/>
    <w:rsid w:val="00A21684"/>
    <w:rsid w:val="00A2345B"/>
    <w:rsid w:val="00A25B6F"/>
    <w:rsid w:val="00A43443"/>
    <w:rsid w:val="00A513FF"/>
    <w:rsid w:val="00A53A89"/>
    <w:rsid w:val="00A6041F"/>
    <w:rsid w:val="00A60A1E"/>
    <w:rsid w:val="00A70011"/>
    <w:rsid w:val="00A74ACF"/>
    <w:rsid w:val="00A77DC2"/>
    <w:rsid w:val="00A80559"/>
    <w:rsid w:val="00A85BE7"/>
    <w:rsid w:val="00A90CC7"/>
    <w:rsid w:val="00AA2EDA"/>
    <w:rsid w:val="00AA3AF1"/>
    <w:rsid w:val="00AA567C"/>
    <w:rsid w:val="00AA666F"/>
    <w:rsid w:val="00AA7F7C"/>
    <w:rsid w:val="00AB55A5"/>
    <w:rsid w:val="00AE2DD2"/>
    <w:rsid w:val="00AF5460"/>
    <w:rsid w:val="00AF6E84"/>
    <w:rsid w:val="00AF73E1"/>
    <w:rsid w:val="00B045DF"/>
    <w:rsid w:val="00B071C3"/>
    <w:rsid w:val="00B12C98"/>
    <w:rsid w:val="00B17C00"/>
    <w:rsid w:val="00B17D3E"/>
    <w:rsid w:val="00B224C1"/>
    <w:rsid w:val="00B26FB4"/>
    <w:rsid w:val="00B30386"/>
    <w:rsid w:val="00B334A3"/>
    <w:rsid w:val="00B37798"/>
    <w:rsid w:val="00B434B1"/>
    <w:rsid w:val="00B46ADD"/>
    <w:rsid w:val="00B51E85"/>
    <w:rsid w:val="00B570F1"/>
    <w:rsid w:val="00B617B5"/>
    <w:rsid w:val="00B743F8"/>
    <w:rsid w:val="00B80C4F"/>
    <w:rsid w:val="00B8102E"/>
    <w:rsid w:val="00B901CE"/>
    <w:rsid w:val="00B9767E"/>
    <w:rsid w:val="00BA03D5"/>
    <w:rsid w:val="00BA2691"/>
    <w:rsid w:val="00BA66F3"/>
    <w:rsid w:val="00BA75A8"/>
    <w:rsid w:val="00BA7B1E"/>
    <w:rsid w:val="00BB264C"/>
    <w:rsid w:val="00BB43D3"/>
    <w:rsid w:val="00BB6F02"/>
    <w:rsid w:val="00BC15F4"/>
    <w:rsid w:val="00BC22D1"/>
    <w:rsid w:val="00BC7141"/>
    <w:rsid w:val="00BD0558"/>
    <w:rsid w:val="00BD0B31"/>
    <w:rsid w:val="00BD0B63"/>
    <w:rsid w:val="00BD56A1"/>
    <w:rsid w:val="00BE4ABF"/>
    <w:rsid w:val="00BF10C2"/>
    <w:rsid w:val="00BF1990"/>
    <w:rsid w:val="00C029A0"/>
    <w:rsid w:val="00C032A9"/>
    <w:rsid w:val="00C070D0"/>
    <w:rsid w:val="00C07134"/>
    <w:rsid w:val="00C1157E"/>
    <w:rsid w:val="00C13C24"/>
    <w:rsid w:val="00C14250"/>
    <w:rsid w:val="00C152F3"/>
    <w:rsid w:val="00C22FDF"/>
    <w:rsid w:val="00C23DD9"/>
    <w:rsid w:val="00C27E4D"/>
    <w:rsid w:val="00C358F4"/>
    <w:rsid w:val="00C51965"/>
    <w:rsid w:val="00C63D0A"/>
    <w:rsid w:val="00C70514"/>
    <w:rsid w:val="00C70A8E"/>
    <w:rsid w:val="00C81D6E"/>
    <w:rsid w:val="00C94845"/>
    <w:rsid w:val="00C974FC"/>
    <w:rsid w:val="00CA43AE"/>
    <w:rsid w:val="00CB7B9D"/>
    <w:rsid w:val="00CB7C48"/>
    <w:rsid w:val="00CD0F41"/>
    <w:rsid w:val="00CD1B5E"/>
    <w:rsid w:val="00CD428B"/>
    <w:rsid w:val="00CD6BE7"/>
    <w:rsid w:val="00D05C35"/>
    <w:rsid w:val="00D0795B"/>
    <w:rsid w:val="00D14A8D"/>
    <w:rsid w:val="00D21AAF"/>
    <w:rsid w:val="00D41AC6"/>
    <w:rsid w:val="00D56B0D"/>
    <w:rsid w:val="00D574FE"/>
    <w:rsid w:val="00D61B68"/>
    <w:rsid w:val="00D63E87"/>
    <w:rsid w:val="00D802C3"/>
    <w:rsid w:val="00D87C9E"/>
    <w:rsid w:val="00D902FE"/>
    <w:rsid w:val="00D915D9"/>
    <w:rsid w:val="00D9780F"/>
    <w:rsid w:val="00DA2486"/>
    <w:rsid w:val="00DB181B"/>
    <w:rsid w:val="00DC10AA"/>
    <w:rsid w:val="00DC2B15"/>
    <w:rsid w:val="00DC5A39"/>
    <w:rsid w:val="00DD7AA2"/>
    <w:rsid w:val="00DE0C8B"/>
    <w:rsid w:val="00DE145A"/>
    <w:rsid w:val="00DF0D8A"/>
    <w:rsid w:val="00DF47DC"/>
    <w:rsid w:val="00E04AEA"/>
    <w:rsid w:val="00E1774E"/>
    <w:rsid w:val="00E25784"/>
    <w:rsid w:val="00E26F33"/>
    <w:rsid w:val="00E406F6"/>
    <w:rsid w:val="00E40F3B"/>
    <w:rsid w:val="00E461F3"/>
    <w:rsid w:val="00E5415E"/>
    <w:rsid w:val="00E55FE5"/>
    <w:rsid w:val="00E57D9F"/>
    <w:rsid w:val="00E64839"/>
    <w:rsid w:val="00E66CA3"/>
    <w:rsid w:val="00E76135"/>
    <w:rsid w:val="00E83EB0"/>
    <w:rsid w:val="00E865C4"/>
    <w:rsid w:val="00E9094D"/>
    <w:rsid w:val="00EB6DE5"/>
    <w:rsid w:val="00EC3472"/>
    <w:rsid w:val="00ED41DA"/>
    <w:rsid w:val="00EF26DF"/>
    <w:rsid w:val="00EF79CC"/>
    <w:rsid w:val="00EF7A6B"/>
    <w:rsid w:val="00F2011A"/>
    <w:rsid w:val="00F35A23"/>
    <w:rsid w:val="00F36262"/>
    <w:rsid w:val="00F3773C"/>
    <w:rsid w:val="00F41A9D"/>
    <w:rsid w:val="00F45783"/>
    <w:rsid w:val="00F6139B"/>
    <w:rsid w:val="00F64775"/>
    <w:rsid w:val="00F84486"/>
    <w:rsid w:val="00F85964"/>
    <w:rsid w:val="00F91278"/>
    <w:rsid w:val="00F9354C"/>
    <w:rsid w:val="00F979DB"/>
    <w:rsid w:val="00F97EB6"/>
    <w:rsid w:val="00FA2FA5"/>
    <w:rsid w:val="00FA38DD"/>
    <w:rsid w:val="00FA3A35"/>
    <w:rsid w:val="00FC7386"/>
    <w:rsid w:val="00FD011C"/>
    <w:rsid w:val="00FE2C21"/>
    <w:rsid w:val="00FE331A"/>
    <w:rsid w:val="00FE7229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EA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04AEA"/>
  </w:style>
  <w:style w:type="character" w:customStyle="1" w:styleId="1">
    <w:name w:val="Основной шрифт абзаца1"/>
    <w:uiPriority w:val="99"/>
    <w:rsid w:val="00E04AEA"/>
  </w:style>
  <w:style w:type="character" w:customStyle="1" w:styleId="a">
    <w:name w:val="Символ нумерації"/>
    <w:uiPriority w:val="99"/>
    <w:rsid w:val="00E04AEA"/>
  </w:style>
  <w:style w:type="paragraph" w:styleId="Title">
    <w:name w:val="Title"/>
    <w:basedOn w:val="Normal"/>
    <w:next w:val="BodyText"/>
    <w:link w:val="TitleChar"/>
    <w:uiPriority w:val="99"/>
    <w:qFormat/>
    <w:rsid w:val="00E04AEA"/>
    <w:pPr>
      <w:keepNext/>
      <w:spacing w:before="240" w:after="120"/>
    </w:pPr>
    <w:rPr>
      <w:rFonts w:eastAsia="Droid Sans" w:cs="Lohit Hind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347E3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uiPriority w:val="99"/>
    <w:rsid w:val="00E04A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7E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04AEA"/>
    <w:rPr>
      <w:rFonts w:cs="Lohit Hindi"/>
    </w:rPr>
  </w:style>
  <w:style w:type="paragraph" w:styleId="Caption">
    <w:name w:val="caption"/>
    <w:basedOn w:val="Normal"/>
    <w:uiPriority w:val="99"/>
    <w:qFormat/>
    <w:rsid w:val="00E04AEA"/>
    <w:pPr>
      <w:suppressLineNumbers/>
      <w:spacing w:before="120" w:after="120"/>
    </w:pPr>
    <w:rPr>
      <w:rFonts w:cs="Lohit Hindi"/>
      <w:i/>
      <w:iCs/>
    </w:rPr>
  </w:style>
  <w:style w:type="paragraph" w:customStyle="1" w:styleId="a0">
    <w:name w:val="Покажчик"/>
    <w:basedOn w:val="Normal"/>
    <w:uiPriority w:val="99"/>
    <w:rsid w:val="00E04AEA"/>
    <w:pPr>
      <w:suppressLineNumbers/>
    </w:pPr>
    <w:rPr>
      <w:rFonts w:cs="Lohit Hindi"/>
    </w:rPr>
  </w:style>
  <w:style w:type="paragraph" w:customStyle="1" w:styleId="a1">
    <w:name w:val="Вміст таблиці"/>
    <w:basedOn w:val="Normal"/>
    <w:uiPriority w:val="99"/>
    <w:rsid w:val="00E04AEA"/>
    <w:pPr>
      <w:suppressLineNumbers/>
    </w:pPr>
  </w:style>
  <w:style w:type="paragraph" w:customStyle="1" w:styleId="a2">
    <w:name w:val="Заголовок таблиці"/>
    <w:basedOn w:val="a1"/>
    <w:uiPriority w:val="99"/>
    <w:rsid w:val="00E04AEA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F14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47F"/>
    <w:rPr>
      <w:sz w:val="24"/>
      <w:lang w:val="uk-UA" w:eastAsia="zh-CN"/>
    </w:rPr>
  </w:style>
  <w:style w:type="paragraph" w:styleId="Footer">
    <w:name w:val="footer"/>
    <w:basedOn w:val="Normal"/>
    <w:link w:val="FooterChar"/>
    <w:uiPriority w:val="99"/>
    <w:rsid w:val="008F14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47F"/>
    <w:rPr>
      <w:sz w:val="24"/>
      <w:lang w:val="uk-UA" w:eastAsia="zh-CN"/>
    </w:rPr>
  </w:style>
  <w:style w:type="paragraph" w:customStyle="1" w:styleId="rvps14">
    <w:name w:val="rvps14"/>
    <w:basedOn w:val="Normal"/>
    <w:uiPriority w:val="99"/>
    <w:rsid w:val="00A90CC7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uiPriority w:val="99"/>
    <w:rsid w:val="00A90CC7"/>
  </w:style>
  <w:style w:type="paragraph" w:styleId="ListParagraph">
    <w:name w:val="List Paragraph"/>
    <w:basedOn w:val="Normal"/>
    <w:uiPriority w:val="99"/>
    <w:qFormat/>
    <w:rsid w:val="0075350D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442FC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3976E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C27E4D"/>
    <w:rPr>
      <w:sz w:val="20"/>
      <w:szCs w:val="20"/>
    </w:rPr>
  </w:style>
  <w:style w:type="table" w:customStyle="1" w:styleId="TableNormal1">
    <w:name w:val="Table Normal1"/>
    <w:uiPriority w:val="99"/>
    <w:rsid w:val="00CD6B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и"/>
    <w:uiPriority w:val="99"/>
    <w:rsid w:val="00CD6BE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6FD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FDB"/>
    <w:rPr>
      <w:rFonts w:ascii="Tahoma" w:hAnsi="Tahoma"/>
      <w:sz w:val="16"/>
      <w:lang w:eastAsia="zh-CN"/>
    </w:rPr>
  </w:style>
  <w:style w:type="paragraph" w:styleId="NormalWeb">
    <w:name w:val="Normal (Web)"/>
    <w:basedOn w:val="Normal"/>
    <w:uiPriority w:val="99"/>
    <w:rsid w:val="0090566A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markedcontent">
    <w:name w:val="markedcontent"/>
    <w:basedOn w:val="DefaultParagraphFont"/>
    <w:uiPriority w:val="99"/>
    <w:rsid w:val="009A7A88"/>
    <w:rPr>
      <w:rFonts w:cs="Times New Roman"/>
    </w:rPr>
  </w:style>
  <w:style w:type="character" w:customStyle="1" w:styleId="fontstyle01">
    <w:name w:val="fontstyle01"/>
    <w:basedOn w:val="DefaultParagraphFont"/>
    <w:uiPriority w:val="99"/>
    <w:rsid w:val="005153E2"/>
    <w:rPr>
      <w:rFonts w:ascii="Arial" w:hAnsi="Arial" w:cs="Arial"/>
      <w:color w:val="000000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rsid w:val="0089555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2339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проведення корегувальних</dc:title>
  <dc:subject/>
  <dc:creator>Test</dc:creator>
  <cp:keywords/>
  <dc:description/>
  <cp:lastModifiedBy>Admin</cp:lastModifiedBy>
  <cp:revision>3</cp:revision>
  <cp:lastPrinted>2022-01-19T18:39:00Z</cp:lastPrinted>
  <dcterms:created xsi:type="dcterms:W3CDTF">2022-01-29T12:15:00Z</dcterms:created>
  <dcterms:modified xsi:type="dcterms:W3CDTF">2022-01-31T08:15:00Z</dcterms:modified>
</cp:coreProperties>
</file>